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D2B21" w:rsidR="00CA3E3B" w:rsidP="00552CE2" w:rsidRDefault="002219AD" w14:paraId="4532B7FD" w14:textId="44C7F005">
      <w:r>
        <w:rPr>
          <w:noProof/>
        </w:rPr>
        <w:drawing>
          <wp:inline distT="0" distB="0" distL="0" distR="0" wp14:anchorId="226E008F" wp14:editId="44D04CE7">
            <wp:extent cx="3438559" cy="2773680"/>
            <wp:effectExtent l="0" t="0" r="9525" b="7620"/>
            <wp:docPr id="230441083" name="Picture 1" descr="Bang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41083" name="Picture 1" descr="Bangor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05" cy="278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D2B21" w:rsidR="00CA3E3B" w:rsidP="00552CE2" w:rsidRDefault="00CA3E3B" w14:paraId="51CA1C54" w14:textId="77777777"/>
    <w:p w:rsidRPr="00ED2B21" w:rsidR="00CA3E3B" w:rsidP="002219AD" w:rsidRDefault="00CA3E3B" w14:paraId="6D45A2E4" w14:textId="77777777">
      <w:pPr>
        <w:pStyle w:val="ListParagraph"/>
        <w:jc w:val="right"/>
        <w:rPr>
          <w:rStyle w:val="normaltextrun"/>
          <w:rFonts w:cs="Calibri"/>
          <w:color w:val="1F2A44"/>
          <w:sz w:val="76"/>
          <w:szCs w:val="76"/>
        </w:rPr>
      </w:pPr>
      <w:r w:rsidRPr="00ED2B21">
        <w:rPr>
          <w:rStyle w:val="normaltextrun"/>
          <w:rFonts w:eastAsia="Calibri" w:cs="Calibri"/>
          <w:color w:val="1F2A44"/>
          <w:sz w:val="76"/>
          <w:szCs w:val="76"/>
        </w:rPr>
        <w:t>Llawlyfr y Modiwl</w:t>
      </w:r>
    </w:p>
    <w:p w:rsidRPr="00ED2B21" w:rsidR="00CA3E3B" w:rsidP="002219AD" w:rsidRDefault="57955E17" w14:paraId="2386F812" w14:textId="35001E61">
      <w:pPr>
        <w:pStyle w:val="ListParagraph"/>
        <w:jc w:val="right"/>
        <w:rPr>
          <w:rStyle w:val="normaltextrun"/>
          <w:rFonts w:cs="Calibri"/>
          <w:color w:val="1F2A44"/>
          <w:sz w:val="76"/>
          <w:szCs w:val="76"/>
        </w:rPr>
      </w:pPr>
      <w:r w:rsidRPr="00ED2B21">
        <w:rPr>
          <w:rStyle w:val="normaltextrun"/>
          <w:rFonts w:eastAsia="Calibri" w:cs="Calibri"/>
          <w:color w:val="1F2A44"/>
          <w:sz w:val="76"/>
          <w:szCs w:val="76"/>
        </w:rPr>
        <w:t>XC</w:t>
      </w:r>
      <w:r w:rsidRPr="00ED2B21" w:rsidR="470E062A">
        <w:rPr>
          <w:rStyle w:val="normaltextrun"/>
          <w:rFonts w:eastAsia="Calibri" w:cs="Calibri"/>
          <w:color w:val="1F2A44"/>
          <w:sz w:val="76"/>
          <w:szCs w:val="76"/>
        </w:rPr>
        <w:t>C</w:t>
      </w:r>
      <w:r w:rsidRPr="00ED2B21">
        <w:rPr>
          <w:rStyle w:val="normaltextrun"/>
          <w:rFonts w:eastAsia="Calibri" w:cs="Calibri"/>
          <w:color w:val="1F2A44"/>
          <w:sz w:val="76"/>
          <w:szCs w:val="76"/>
        </w:rPr>
        <w:t>-1210</w:t>
      </w:r>
    </w:p>
    <w:p w:rsidRPr="00ED2B21" w:rsidR="00CA3E3B" w:rsidP="002219AD" w:rsidRDefault="00CA3E3B" w14:paraId="65537020" w14:textId="77777777">
      <w:pPr>
        <w:pStyle w:val="ListParagraph"/>
        <w:jc w:val="right"/>
        <w:rPr>
          <w:rStyle w:val="normaltextrun"/>
          <w:rFonts w:eastAsia="Calibri" w:cs="Calibri"/>
          <w:color w:val="1F2A44"/>
          <w:sz w:val="76"/>
          <w:szCs w:val="76"/>
        </w:rPr>
      </w:pPr>
      <w:r w:rsidRPr="00ED2B21">
        <w:rPr>
          <w:rStyle w:val="normaltextrun"/>
          <w:rFonts w:eastAsia="Calibri" w:cs="Calibri"/>
          <w:color w:val="1F2A44"/>
          <w:sz w:val="76"/>
          <w:szCs w:val="76"/>
        </w:rPr>
        <w:t xml:space="preserve">Profiad Ysgol </w:t>
      </w:r>
    </w:p>
    <w:p w:rsidRPr="00ED2B21" w:rsidR="00CA3E3B" w:rsidP="002219AD" w:rsidRDefault="34BD4D16" w14:paraId="5533A1B8" w14:textId="63C64269">
      <w:pPr>
        <w:pStyle w:val="ListParagraph"/>
        <w:tabs>
          <w:tab w:val="right" w:pos="15136"/>
        </w:tabs>
        <w:ind w:left="0"/>
        <w:jc w:val="right"/>
        <w:rPr>
          <w:rStyle w:val="normaltextrun"/>
          <w:rFonts w:eastAsia="Calibri" w:cs="Calibri"/>
          <w:color w:val="1F2A44"/>
          <w:sz w:val="76"/>
          <w:szCs w:val="76"/>
        </w:rPr>
      </w:pPr>
      <w:r w:rsidRPr="00ED2B21">
        <w:rPr>
          <w:rStyle w:val="normaltextrun"/>
          <w:rFonts w:eastAsia="Calibri" w:cs="Calibri"/>
          <w:color w:val="1F2A44"/>
          <w:sz w:val="76"/>
          <w:szCs w:val="76"/>
        </w:rPr>
        <w:t xml:space="preserve">  </w:t>
      </w:r>
      <w:r w:rsidRPr="00ED2B21" w:rsidR="64A66DAB">
        <w:rPr>
          <w:rStyle w:val="normaltextrun"/>
          <w:rFonts w:eastAsia="Calibri" w:cs="Calibri"/>
          <w:color w:val="1F2A44"/>
          <w:sz w:val="76"/>
          <w:szCs w:val="76"/>
        </w:rPr>
        <w:t xml:space="preserve">  </w:t>
      </w:r>
      <w:r w:rsidRPr="00ED2B21">
        <w:rPr>
          <w:rStyle w:val="normaltextrun"/>
          <w:rFonts w:eastAsia="Calibri" w:cs="Calibri"/>
          <w:color w:val="1F2A44"/>
          <w:sz w:val="76"/>
          <w:szCs w:val="76"/>
        </w:rPr>
        <w:t xml:space="preserve"> </w:t>
      </w:r>
      <w:r w:rsidRPr="00ED2B21" w:rsidR="00CA3E3B">
        <w:rPr>
          <w:rStyle w:val="normaltextrun"/>
          <w:rFonts w:eastAsia="Calibri" w:cs="Calibri"/>
          <w:color w:val="1F2A44"/>
          <w:sz w:val="76"/>
          <w:szCs w:val="76"/>
        </w:rPr>
        <w:t>BA Blwyddyn 1</w:t>
      </w:r>
    </w:p>
    <w:p w:rsidRPr="00ED2B21" w:rsidR="127A8C06" w:rsidP="002219AD" w:rsidRDefault="127A8C06" w14:paraId="563BA18A" w14:textId="06CC9199">
      <w:pPr>
        <w:pStyle w:val="ListParagraph"/>
        <w:tabs>
          <w:tab w:val="right" w:pos="15136"/>
        </w:tabs>
        <w:jc w:val="right"/>
        <w:rPr>
          <w:rStyle w:val="normaltextrun"/>
          <w:rFonts w:eastAsia="Calibri" w:cs="Calibri"/>
          <w:color w:val="1F2A44"/>
          <w:sz w:val="76"/>
          <w:szCs w:val="76"/>
        </w:rPr>
      </w:pPr>
      <w:r w:rsidRPr="00ED2B21">
        <w:rPr>
          <w:rStyle w:val="normaltextrun"/>
          <w:rFonts w:eastAsia="Calibri" w:cs="Calibri"/>
          <w:color w:val="1F2A44"/>
          <w:sz w:val="76"/>
          <w:szCs w:val="76"/>
        </w:rPr>
        <w:t xml:space="preserve">    </w:t>
      </w:r>
      <w:r w:rsidRPr="00ED2B21" w:rsidR="54004398">
        <w:rPr>
          <w:rStyle w:val="normaltextrun"/>
          <w:rFonts w:eastAsia="Calibri" w:cs="Calibri"/>
          <w:color w:val="1F2A44"/>
          <w:sz w:val="76"/>
          <w:szCs w:val="76"/>
        </w:rPr>
        <w:t>202</w:t>
      </w:r>
      <w:r w:rsidR="002219AD">
        <w:rPr>
          <w:rStyle w:val="normaltextrun"/>
          <w:rFonts w:eastAsia="Calibri" w:cs="Calibri"/>
          <w:color w:val="1F2A44"/>
          <w:sz w:val="76"/>
          <w:szCs w:val="76"/>
        </w:rPr>
        <w:t xml:space="preserve">5 – </w:t>
      </w:r>
      <w:r w:rsidRPr="00ED2B21" w:rsidR="54004398">
        <w:rPr>
          <w:rStyle w:val="normaltextrun"/>
          <w:rFonts w:eastAsia="Calibri" w:cs="Calibri"/>
          <w:color w:val="1F2A44"/>
          <w:sz w:val="76"/>
          <w:szCs w:val="76"/>
        </w:rPr>
        <w:t>202</w:t>
      </w:r>
      <w:r w:rsidR="002219AD">
        <w:rPr>
          <w:rStyle w:val="normaltextrun"/>
          <w:rFonts w:eastAsia="Calibri" w:cs="Calibri"/>
          <w:color w:val="1F2A44"/>
          <w:sz w:val="76"/>
          <w:szCs w:val="76"/>
        </w:rPr>
        <w:t xml:space="preserve">6 </w:t>
      </w:r>
    </w:p>
    <w:p w:rsidRPr="00ED2B21" w:rsidR="001B0CE9" w:rsidP="002219AD" w:rsidRDefault="001B0CE9" w14:paraId="4A385D72" w14:textId="5E709302">
      <w:pPr>
        <w:pStyle w:val="Heading1"/>
        <w:tabs>
          <w:tab w:val="right" w:pos="15026"/>
        </w:tabs>
        <w:rPr>
          <w:rFonts w:eastAsia="Calibri"/>
          <w:b/>
        </w:rPr>
      </w:pPr>
      <w:r w:rsidRPr="00ED2B21">
        <w:rPr>
          <w:rFonts w:eastAsia="Calibri"/>
          <w:b/>
        </w:rPr>
        <w:t xml:space="preserve">Profiad Ysgol </w:t>
      </w:r>
      <w:r w:rsidR="002219AD">
        <w:rPr>
          <w:rFonts w:eastAsia="Calibri"/>
          <w:b/>
        </w:rPr>
        <w:t xml:space="preserve">BA </w:t>
      </w:r>
      <w:r w:rsidRPr="00ED2B21">
        <w:rPr>
          <w:rFonts w:eastAsia="Calibri"/>
          <w:b/>
        </w:rPr>
        <w:t>Blwyddyn 1</w:t>
      </w:r>
      <w:r w:rsidRPr="00ED2B21" w:rsidR="52EF3C60">
        <w:rPr>
          <w:rFonts w:eastAsia="Calibri"/>
          <w:b/>
        </w:rPr>
        <w:t xml:space="preserve"> </w:t>
      </w:r>
      <w:r w:rsidR="002219AD">
        <w:rPr>
          <w:rFonts w:eastAsia="Calibri"/>
          <w:b/>
        </w:rPr>
        <w:tab/>
      </w:r>
      <w:r w:rsidRPr="00ED2B21">
        <w:rPr>
          <w:rFonts w:eastAsia="Calibri"/>
          <w:b/>
        </w:rPr>
        <w:t>XC</w:t>
      </w:r>
      <w:r w:rsidRPr="00ED2B21" w:rsidR="22E0DD2E">
        <w:rPr>
          <w:rFonts w:eastAsia="Calibri"/>
          <w:b/>
        </w:rPr>
        <w:t>C</w:t>
      </w:r>
      <w:r w:rsidRPr="00ED2B21">
        <w:rPr>
          <w:rFonts w:eastAsia="Calibri"/>
          <w:b/>
        </w:rPr>
        <w:t xml:space="preserve">-1210  </w:t>
      </w:r>
    </w:p>
    <w:p w:rsidRPr="00ED2B21" w:rsidR="001B0CE9" w:rsidP="00552CE2" w:rsidRDefault="001B0CE9" w14:paraId="6F65C6F0" w14:textId="77777777">
      <w:r w:rsidRPr="00ED2B21">
        <w:t>Mae profiad ysgol yn rhan hanfodol o holl gyrsiau addysg gychwynnol athrawon. Mae'r modiwl hwn yn gyfle i chi arsylwi dysgwyr ac athrawon yn yr ysgol, rhoi cynnig ar syniadau a phrofiadau proffesiynol newydd ac, yn bwysicaf oll, adfyfyrio ar eich ymarfer eich hun a'i wella.</w:t>
      </w:r>
    </w:p>
    <w:p w:rsidRPr="00ED2B21" w:rsidR="001B0CE9" w:rsidP="00552CE2" w:rsidRDefault="001B0CE9" w14:paraId="2E8DCDF0" w14:textId="77777777">
      <w:pPr>
        <w:pStyle w:val="Heading2"/>
      </w:pPr>
      <w:r w:rsidRPr="00ED2B21">
        <w:rPr>
          <w:rFonts w:eastAsia="Calibri"/>
        </w:rPr>
        <w:t>Trosolwg</w:t>
      </w:r>
    </w:p>
    <w:p w:rsidRPr="00ED2B21" w:rsidR="001B0CE9" w:rsidP="00552CE2" w:rsidRDefault="001B0CE9" w14:paraId="112247A2" w14:textId="77777777">
      <w:r w:rsidRPr="00ED2B21">
        <w:t xml:space="preserve">Bydd y modiwl hwn yn eich galluogi i gwblhau'r tri cham cyntaf o wyth o'ch datblygiad fel Athrawon Cyswllt (AC). </w:t>
      </w:r>
      <w:r w:rsidRPr="00ED2B21">
        <w:rPr>
          <w:b/>
        </w:rPr>
        <w:t>Bydd y camau hyn yn digwydd yn y blynyddoedd Cyfnod Sylfaen</w:t>
      </w:r>
      <w:r w:rsidRPr="00ED2B21">
        <w:t xml:space="preserve"> ac yna gobeithio y byddwch yn mynd i leoliad cyn-ysgol ym mis Mai. Cewch eich rhoi mewn parau mewn ysgolion Rhwydwaith (lle bo’n bosib) ac efallai y gall ysgolion mwy o faint ddarparu ar gyfer mwy nag un pâr o athrawon cyswllt.</w:t>
      </w:r>
    </w:p>
    <w:p w:rsidRPr="00ED2B21" w:rsidR="001B0CE9" w:rsidP="00552CE2" w:rsidRDefault="001B0CE9" w14:paraId="6B22C45A" w14:textId="77777777">
      <w:r w:rsidRPr="00ED2B21">
        <w:t>Bydd pob cam o'r profiad ysgol yn ddeg diwrnod. Bydd y sesiynau Ysgol Arweiniol bob amser wedi'u cysylltu'n agos â darlithoedd a gweithdai a gynhaliwyd yn flaenorol yn y Sefydliad Addysg Uwch (SAU) yn ogystal â'r cyfnod profiad ysgol blaenorol. Yn ogystal, bydd Mentoriaid Arweiniol y Rhwydwaith yn modelu ymddygiadau ac yn rhannu disgwyliadau ar gyfer diwrnodau ysgol y rhwydwaith. Bydd hyn yn sicrhau eich bod yn ystyried eich lleoliadau ysgol fel profiad parhaus yn hytrach na blociau ar wahân.</w:t>
      </w:r>
    </w:p>
    <w:p w:rsidRPr="00ED2B21" w:rsidR="001B0CE9" w:rsidP="00552CE2" w:rsidRDefault="001B0CE9" w14:paraId="2FD39ADF" w14:textId="77777777">
      <w:pPr>
        <w:pStyle w:val="Heading2"/>
      </w:pPr>
      <w:r w:rsidRPr="00ED2B21">
        <w:rPr>
          <w:rFonts w:eastAsia="Calibri"/>
        </w:rPr>
        <w:t xml:space="preserve">Amcanion a diben cyffredinol </w:t>
      </w:r>
    </w:p>
    <w:p w:rsidRPr="00ED2B21" w:rsidR="001B0CE9" w:rsidP="00552CE2" w:rsidRDefault="001B0CE9" w14:paraId="63E91F52" w14:textId="77777777">
      <w:r w:rsidRPr="00ED2B21">
        <w:t xml:space="preserve">Bydd y modiwl yn dechrau datblygu eich sgiliau proffesiynol gan baratoi ac integreiddio sgiliau ac addysgeg drwy gyfnodau cynyddol o brofiadau dysgu. Caiff strwythur y modiwl ei lywio gan y Meini Prawf ar gyfer Achredu Rhaglenni Addysg Gychwynnol Athrawon yng Nghymru (Addysgu Athrawon Yfory) a'r Safonau Proffesiynol ar gyfer Addysgu ac Arweinyddiaeth i Gymru. Drwy bartneriaeth effeithiol rhwng yr ysgol a'r SAU, bydd y modiwl yn: </w:t>
      </w:r>
    </w:p>
    <w:p w:rsidRPr="00ED2B21" w:rsidR="001B0CE9" w:rsidP="00552CE2" w:rsidRDefault="001B0CE9" w14:paraId="0163837B" w14:textId="4C648794">
      <w:pPr>
        <w:pStyle w:val="ListParagraph"/>
        <w:numPr>
          <w:ilvl w:val="0"/>
          <w:numId w:val="10"/>
        </w:numPr>
      </w:pPr>
      <w:r w:rsidRPr="00ED2B21">
        <w:rPr>
          <w:rFonts w:eastAsia="Calibri"/>
        </w:rPr>
        <w:t>rhoi cefnogaeth i chi ddatblygu amrywiaeth o sgiliau (gan gynnwys eich gwybodaeth o'r Gymraeg i hyrwyddo 'Cymraeg Bob Dydd') ac ymarfer adfyfyriol i fodloni gofynion y Safonau Proffesiynol ar gyfer Addysgu ac Arweinyddiaeth (</w:t>
      </w:r>
      <w:r w:rsidR="00C6782E">
        <w:rPr>
          <w:rFonts w:eastAsia="Calibri"/>
        </w:rPr>
        <w:t>SPAA</w:t>
      </w:r>
      <w:r w:rsidRPr="00ED2B21">
        <w:rPr>
          <w:rFonts w:eastAsia="Calibri"/>
        </w:rPr>
        <w:t xml:space="preserve">) i ddod yn athro cymwysedig a chyfrannu at y gymuned ddysgu. </w:t>
      </w:r>
    </w:p>
    <w:p w:rsidRPr="00ED2B21" w:rsidR="001B0CE9" w:rsidP="00552CE2" w:rsidRDefault="001B0CE9" w14:paraId="61B7AE5E" w14:textId="77777777">
      <w:pPr>
        <w:pStyle w:val="ListParagraph"/>
        <w:numPr>
          <w:ilvl w:val="0"/>
          <w:numId w:val="10"/>
        </w:numPr>
      </w:pPr>
      <w:r w:rsidRPr="00ED2B21">
        <w:rPr>
          <w:rFonts w:eastAsia="Calibri"/>
        </w:rPr>
        <w:t>sicrhau eich bod yn deall sut mae cymhwyso gwybodaeth ac ymarfer adfyfyriol yn darparu profiadau dysgu cyfoethog i'r dysgwyr;</w:t>
      </w:r>
    </w:p>
    <w:p w:rsidRPr="00ED2B21" w:rsidR="001B0CE9" w:rsidP="00552CE2" w:rsidRDefault="001B0CE9" w14:paraId="5EA93E30" w14:textId="77777777">
      <w:pPr>
        <w:pStyle w:val="ListParagraph"/>
        <w:numPr>
          <w:ilvl w:val="0"/>
          <w:numId w:val="10"/>
        </w:numPr>
      </w:pPr>
      <w:r w:rsidRPr="00ED2B21">
        <w:rPr>
          <w:rFonts w:eastAsia="Calibri"/>
        </w:rPr>
        <w:t>rhoi cefnogaeth i chi adnabod amrywiaeth eang o dechnegau er mwy adfyfyrio'n feirniadol ar eich datblygiad proffesiynol eich hun ac integreiddio i amgylchedd yr ysgol.</w:t>
      </w:r>
    </w:p>
    <w:p w:rsidRPr="00ED2B21" w:rsidR="001B0CE9" w:rsidP="00552CE2" w:rsidRDefault="001B0CE9" w14:paraId="1DC3AE47" w14:textId="77777777">
      <w:pPr>
        <w:pStyle w:val="Heading2"/>
      </w:pPr>
      <w:r w:rsidRPr="00ED2B21">
        <w:rPr>
          <w:rFonts w:eastAsia="Calibri"/>
        </w:rPr>
        <w:t>Cynnwys y Modiwl</w:t>
      </w:r>
    </w:p>
    <w:p w:rsidRPr="00ED2B21" w:rsidR="001B0CE9" w:rsidP="00552CE2" w:rsidRDefault="001B0CE9" w14:paraId="7701906A" w14:textId="6E5EAF7C">
      <w:r w:rsidRPr="00ED2B21">
        <w:t xml:space="preserve">Byddwch yn treulio </w:t>
      </w:r>
      <w:r w:rsidR="00C6782E">
        <w:t xml:space="preserve">cyfnod </w:t>
      </w:r>
      <w:r w:rsidRPr="00ED2B21">
        <w:t>mewn ysgol i ddechrau dysgu sut mae dod yn ymarferwyr trwy'r profiadau a enillwch mewn ysgolion Arweiniol ac ysgolion Rhwydwaith. Bydd hynny'n cynnwys:</w:t>
      </w:r>
    </w:p>
    <w:p w:rsidRPr="00ED2B21" w:rsidR="001B0CE9" w:rsidP="00552CE2" w:rsidRDefault="001B0CE9" w14:paraId="120E1C4F" w14:textId="77777777">
      <w:pPr>
        <w:pStyle w:val="ListParagraph"/>
        <w:numPr>
          <w:ilvl w:val="0"/>
          <w:numId w:val="9"/>
        </w:numPr>
      </w:pPr>
      <w:r w:rsidRPr="00ED2B21">
        <w:rPr>
          <w:rFonts w:eastAsia="Calibri"/>
        </w:rPr>
        <w:t xml:space="preserve">digwyddiadau addysgu ac adolygu wythnosol mewn clwstwr; </w:t>
      </w:r>
    </w:p>
    <w:p w:rsidRPr="00ED2B21" w:rsidR="001B0CE9" w:rsidP="00552CE2" w:rsidRDefault="001B0CE9" w14:paraId="4260C875" w14:textId="77777777">
      <w:pPr>
        <w:pStyle w:val="ListParagraph"/>
        <w:numPr>
          <w:ilvl w:val="0"/>
          <w:numId w:val="9"/>
        </w:numPr>
      </w:pPr>
      <w:r w:rsidRPr="00ED2B21">
        <w:rPr>
          <w:rFonts w:eastAsia="Calibri"/>
        </w:rPr>
        <w:t>arsylwadau a datblygiad paratoadol;</w:t>
      </w:r>
    </w:p>
    <w:p w:rsidRPr="00ED2B21" w:rsidR="001B0CE9" w:rsidP="00552CE2" w:rsidRDefault="001B0CE9" w14:paraId="15F70E78" w14:textId="77777777">
      <w:pPr>
        <w:pStyle w:val="ListParagraph"/>
        <w:numPr>
          <w:ilvl w:val="0"/>
          <w:numId w:val="9"/>
        </w:numPr>
      </w:pPr>
      <w:r w:rsidRPr="00ED2B21">
        <w:rPr>
          <w:rFonts w:eastAsia="Calibri"/>
        </w:rPr>
        <w:t>ymchwil agos at ymarfer (ymchwiliadau ar raddfa fach);</w:t>
      </w:r>
    </w:p>
    <w:p w:rsidRPr="00ED2B21" w:rsidR="001B0CE9" w:rsidP="00552CE2" w:rsidRDefault="001B0CE9" w14:paraId="41F2BC87" w14:textId="77777777">
      <w:pPr>
        <w:pStyle w:val="ListParagraph"/>
        <w:numPr>
          <w:ilvl w:val="0"/>
          <w:numId w:val="9"/>
        </w:numPr>
      </w:pPr>
      <w:r w:rsidRPr="00ED2B21">
        <w:rPr>
          <w:rFonts w:eastAsia="Calibri"/>
        </w:rPr>
        <w:t>integreiddio i'r amgylchedd addysgu;</w:t>
      </w:r>
    </w:p>
    <w:p w:rsidRPr="00ED2B21" w:rsidR="001B0CE9" w:rsidP="00552CE2" w:rsidRDefault="001B0CE9" w14:paraId="183763F5" w14:textId="77777777">
      <w:pPr>
        <w:pStyle w:val="ListParagraph"/>
        <w:numPr>
          <w:ilvl w:val="0"/>
          <w:numId w:val="9"/>
        </w:numPr>
      </w:pPr>
      <w:r w:rsidRPr="00ED2B21">
        <w:rPr>
          <w:rFonts w:eastAsia="Calibri"/>
        </w:rPr>
        <w:t>mentora a hunan-adfyfyrio</w:t>
      </w:r>
    </w:p>
    <w:p w:rsidRPr="00ED2B21" w:rsidR="001B0CE9" w:rsidP="00552CE2" w:rsidRDefault="375A2E90" w14:paraId="20026A79" w14:textId="42EB8EF6">
      <w:r w:rsidRPr="00ED2B21">
        <w:t>Bydd seminarau a gweithgareddau yn ystod diwrnodau'r Ysgol Arweiniol a'r SAU yn cysylltu'n agos â chynnwys XC</w:t>
      </w:r>
      <w:r w:rsidRPr="00ED2B21" w:rsidR="4753E44C">
        <w:t>C</w:t>
      </w:r>
      <w:r w:rsidRPr="00ED2B21">
        <w:t>1211. XC</w:t>
      </w:r>
      <w:r w:rsidRPr="00ED2B21" w:rsidR="325F07C3">
        <w:t>C</w:t>
      </w:r>
      <w:r w:rsidRPr="00ED2B21">
        <w:t xml:space="preserve"> 1212, XCB</w:t>
      </w:r>
      <w:r w:rsidRPr="00ED2B21" w:rsidR="24FC279D">
        <w:t>/C</w:t>
      </w:r>
      <w:r w:rsidRPr="00ED2B21">
        <w:t>1213, XC1214, XCE1215.</w:t>
      </w:r>
    </w:p>
    <w:p w:rsidRPr="00ED2B21" w:rsidR="001B0CE9" w:rsidP="00552CE2" w:rsidRDefault="001B0CE9" w14:paraId="47C35565" w14:textId="77777777">
      <w:pPr>
        <w:pStyle w:val="Heading2"/>
        <w:rPr>
          <w:rFonts w:eastAsia="Calibri"/>
        </w:rPr>
      </w:pPr>
      <w:r w:rsidRPr="00ED2B21">
        <w:rPr>
          <w:rFonts w:eastAsia="Calibri"/>
        </w:rPr>
        <w:t>Asesu</w:t>
      </w:r>
    </w:p>
    <w:p w:rsidRPr="00ED2B21" w:rsidR="0020198D" w:rsidP="00552CE2" w:rsidRDefault="0020198D" w14:paraId="4123EFD1" w14:textId="77777777">
      <w:r w:rsidRPr="00ED2B21">
        <w:t xml:space="preserve">Yn ystod y modiwl byddwch yn adfyfyrio'n barhaus ar eich cynnydd gyda'ch cydweithwyr a'ch mentor ac yn uwchlwytho'r dystiolaeth berthnasol i'r Pasbort Dysgu Proffesiynol (PLP), yn ogystal ag ysgrifennu arsylwadau a gwerthusiadau yn eich Dyddlyfr Proffesiynol. Ar ddiwedd y modiwl, byddwch yn dangos eich bod wedi gwneud cynnydd boddhaol yn unol â'r Safonau Proffesiynol ar gyfer Addysgu ac Arweinyddiaeth. Yn achos y modiwl hwn, caiff </w:t>
      </w:r>
      <w:r w:rsidRPr="00ED2B21">
        <w:rPr>
          <w:b/>
        </w:rPr>
        <w:t>llwyddo neu fethu</w:t>
      </w:r>
      <w:r w:rsidRPr="00ED2B21">
        <w:t xml:space="preserve"> ei gofnodi yn y bwrdd arholi gan ddefnyddio'r Safonau Proffesiynol ar gyfer Addysgu ac Arweinyddiaeth. Mae'r holl fanylion asesu yn erbyn y safonau proffesiynol wedi eu cynnwys yn y llawlyfr asesu safonau proffesiynol ac mae manylion am sut i ddefnyddio'r Pasbort Dysgu Personol ar gael ar-lein.</w:t>
      </w:r>
    </w:p>
    <w:p w:rsidRPr="00ED2B21" w:rsidR="002F4AB4" w:rsidP="00084011" w:rsidRDefault="0020198D" w14:paraId="6B554188" w14:textId="61B13C90">
      <w:pPr>
        <w:pStyle w:val="Heading2"/>
      </w:pPr>
      <w:r w:rsidRPr="00ED2B21">
        <w:rPr>
          <w:rFonts w:eastAsia="Calibri"/>
        </w:rPr>
        <w:t>Deilliannau dysgu</w:t>
      </w:r>
    </w:p>
    <w:p w:rsidRPr="00ED2B21" w:rsidR="0020198D" w:rsidP="00056389" w:rsidRDefault="0020198D" w14:paraId="06109914" w14:textId="7F43E92C">
      <w:pPr>
        <w:spacing w:after="0"/>
      </w:pPr>
      <w:r w:rsidRPr="00ED2B21">
        <w:t>Byddwch yn:</w:t>
      </w:r>
    </w:p>
    <w:p w:rsidRPr="00ED2B21" w:rsidR="0020198D" w:rsidP="00552CE2" w:rsidRDefault="0020198D" w14:paraId="45CD40A0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>dechrau cofnodi a gweithredu strategaethau ymchwil ar sail gweithredu addas;</w:t>
      </w:r>
    </w:p>
    <w:p w:rsidRPr="00ED2B21" w:rsidR="0020198D" w:rsidP="00552CE2" w:rsidRDefault="0020198D" w14:paraId="6E3501FB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>esbonio'n glir bwysigrwydd amgylchedd dysgu pwrpasol a chadarnhaol sy'n cefnogi anghenion pob dysgwr;</w:t>
      </w:r>
    </w:p>
    <w:p w:rsidRPr="00ED2B21" w:rsidR="0020198D" w:rsidP="00552CE2" w:rsidRDefault="0020198D" w14:paraId="0299DB72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 xml:space="preserve">gallu gwerthuso eich ymarfer proffesiynol eich hun a dechrau dangos y gallu i gydweithio a sefydlu perthynas broffesiynol gyda mentoriaid/tiwtoriaid fel sail i ddatblygu'n annibynnol; </w:t>
      </w:r>
    </w:p>
    <w:p w:rsidRPr="00ED2B21" w:rsidR="0020198D" w:rsidP="00552CE2" w:rsidRDefault="0020198D" w14:paraId="63844F32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>disgrifio amrywiaeth o dechnegau i adfyfyrio a mireinio eich ymarfer fel ymarferydd dosbarth a'ch swyddogaeth yn y gymuned ddysgu;</w:t>
      </w:r>
    </w:p>
    <w:p w:rsidRPr="00ED2B21" w:rsidR="0020198D" w:rsidP="00552CE2" w:rsidRDefault="0020198D" w14:paraId="65DF2681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>gwerthuso cyfleoedd addas i ddysgwyr ddatblygu sgiliau allweddol ar draws y cwricwlwm;</w:t>
      </w:r>
    </w:p>
    <w:p w:rsidRPr="00ED2B21" w:rsidR="0020198D" w:rsidP="00552CE2" w:rsidRDefault="0020198D" w14:paraId="3CD4FE93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>dangos eich bod yn gwneud cynnydd personol boddhaol yn ôl y Safonau Proffesiynol newydd ar gyfer Addysgu ac Arweinyddiaeth;</w:t>
      </w:r>
    </w:p>
    <w:p w:rsidRPr="00ED2B21" w:rsidR="0020198D" w:rsidP="00552CE2" w:rsidRDefault="0020198D" w14:paraId="523733D4" w14:textId="77777777">
      <w:pPr>
        <w:pStyle w:val="ListParagraph"/>
        <w:numPr>
          <w:ilvl w:val="0"/>
          <w:numId w:val="12"/>
        </w:numPr>
      </w:pPr>
      <w:r w:rsidRPr="00ED2B21">
        <w:rPr>
          <w:rFonts w:eastAsia="Calibri"/>
        </w:rPr>
        <w:t>nodi amrywiaeth o sgiliau cynllunio i sefydlu amgylchedd dysgu trefnus sy'n hyrwyddo dibenion y cwricwlwm ehangach/themâu trawsgwricwlaidd ac astudio sy'n seiliedig ar bwnc.</w:t>
      </w:r>
    </w:p>
    <w:p w:rsidRPr="00ED2B21" w:rsidR="0020198D" w:rsidP="00552CE2" w:rsidRDefault="0020198D" w14:paraId="2072A04F" w14:textId="00E25A79">
      <w:pPr>
        <w:pStyle w:val="Heading2"/>
      </w:pPr>
      <w:r w:rsidRPr="00ED2B21">
        <w:rPr>
          <w:rFonts w:eastAsia="Calibri"/>
        </w:rPr>
        <w:t>Cyflwyno wedi’i lywio gan ymchwil ac addysgu seiliedig ar ymchwil</w:t>
      </w:r>
    </w:p>
    <w:p w:rsidRPr="00ED2B21" w:rsidR="0020198D" w:rsidP="00552CE2" w:rsidRDefault="0020198D" w14:paraId="2A2EB90D" w14:textId="244A94FA">
      <w:pPr>
        <w:rPr>
          <w:rFonts w:asciiTheme="majorHAnsi" w:hAnsiTheme="majorHAnsi" w:cstheme="majorBidi"/>
          <w:color w:val="2F5496" w:themeColor="accent1" w:themeShade="BF"/>
          <w:sz w:val="26"/>
          <w:szCs w:val="26"/>
        </w:rPr>
      </w:pPr>
      <w:r w:rsidRPr="00ED2B21">
        <w:t xml:space="preserve">Mae dysgu sy'n seiliedig ar dystiolaeth ac sydd ag ymchwil yn gefn </w:t>
      </w:r>
      <w:proofErr w:type="spellStart"/>
      <w:r w:rsidRPr="00ED2B21">
        <w:t>iddo'n</w:t>
      </w:r>
      <w:proofErr w:type="spellEnd"/>
      <w:r w:rsidRPr="00ED2B21">
        <w:t xml:space="preserve"> sail i gynnwys a chyflwyniad y modiwl hwn a chaiff ei gyflwyno mewn ffordd sy'n cyfleu sut y cyfunir theori ac ymarfer. Yn y modiwl hwn byddwn yn cyflwyno ac yn disgrifio’n glir gryfderau a gwendidau tystiolaeth yn yr ymarfer diweddaraf sy'n seiliedig ar theori a thystiolaeth ac sy'n sail i'r addysgeg a'r arferion dosbarth a gaiff eu trafod. Bydd cynnwys y modiwl yn eich cyflwyno i bwysigrwydd datblygu eich gallu i fod yn ddefnyddwyr ac yn gynhyrchwyr ymchwil a datblygu eich gwybodaeth o'r sbectrwm ymchwil sy'n llywio ymarfer dysgu yn ogystal ag arsylwi fel dull casglu data.  </w:t>
      </w:r>
    </w:p>
    <w:p w:rsidRPr="00ED2B21" w:rsidR="0020198D" w:rsidP="00552CE2" w:rsidRDefault="0020198D" w14:paraId="13EF371F" w14:textId="6F15962A">
      <w:pPr>
        <w:pStyle w:val="Heading2"/>
      </w:pPr>
      <w:r w:rsidRPr="00ED2B21">
        <w:rPr>
          <w:rFonts w:eastAsia="Calibri"/>
        </w:rPr>
        <w:t>Arsylwi ac adfyfyrio</w:t>
      </w:r>
    </w:p>
    <w:p w:rsidRPr="00ED2B21" w:rsidR="0020198D" w:rsidP="00552CE2" w:rsidRDefault="0020198D" w14:paraId="5B226C76" w14:textId="77777777">
      <w:r w:rsidRPr="00ED2B21">
        <w:t xml:space="preserve">Yn ogystal â'r cyflwyniad cychwynnol i addysgu effeithiol, bydd y modiwl hwn yn canolbwyntio ar ddwy sgil ymchwil hanfodol i ymarferwyr: arsylwi ac adfyfyrio. Byddwch yn defnyddio'r cwestiynau hyn i lunio eich </w:t>
      </w:r>
      <w:proofErr w:type="spellStart"/>
      <w:r w:rsidRPr="00ED2B21">
        <w:t>adfyfyrdod</w:t>
      </w:r>
      <w:proofErr w:type="spellEnd"/>
      <w:r w:rsidRPr="00ED2B21">
        <w:t xml:space="preserve"> ar eich ymarfer eich hun yn ogystal â'ch arsylwadau o eraill:</w:t>
      </w:r>
    </w:p>
    <w:p w:rsidRPr="00ED2B21" w:rsidR="0020198D" w:rsidP="00552CE2" w:rsidRDefault="0020198D" w14:paraId="52A7E0A7" w14:textId="608135B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>Beth wnaeth y dysgwyr?</w:t>
      </w:r>
    </w:p>
    <w:p w:rsidRPr="00ED2B21" w:rsidR="0020198D" w:rsidP="00552CE2" w:rsidRDefault="0020198D" w14:paraId="0D625531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>Beth oeddent yn ei ddysgu?</w:t>
      </w:r>
    </w:p>
    <w:p w:rsidRPr="00ED2B21" w:rsidR="0020198D" w:rsidP="00552CE2" w:rsidRDefault="0020198D" w14:paraId="106AE935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 xml:space="preserve">Pa mor fuddiol oedd hynny? </w:t>
      </w:r>
    </w:p>
    <w:p w:rsidRPr="00ED2B21" w:rsidR="0020198D" w:rsidP="00552CE2" w:rsidRDefault="0020198D" w14:paraId="708156C4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>Beth wnes i? (Beth wnaeth yr athro/athrawes?)</w:t>
      </w:r>
    </w:p>
    <w:p w:rsidRPr="00ED2B21" w:rsidR="0020198D" w:rsidP="00552CE2" w:rsidRDefault="0020198D" w14:paraId="2CEA861B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>Beth wnes i ei ddysgu?</w:t>
      </w:r>
    </w:p>
    <w:p w:rsidRPr="00ED2B21" w:rsidR="0020198D" w:rsidP="00552CE2" w:rsidRDefault="0020198D" w14:paraId="3C2778AD" w14:textId="7777777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>Beth ydw i'n bwriadu ei wneud nesaf?</w:t>
      </w:r>
    </w:p>
    <w:p w:rsidRPr="00ED2B21" w:rsidR="001B0CE9" w:rsidP="00552CE2" w:rsidRDefault="0020198D" w14:paraId="651ECAF1" w14:textId="1C938341">
      <w:pPr>
        <w:rPr>
          <w:rFonts w:cstheme="minorHAnsi"/>
          <w:shd w:val="clear" w:color="auto" w:fill="FFFFFF"/>
        </w:rPr>
      </w:pPr>
      <w:r w:rsidRPr="00ED2B21">
        <w:t>(</w:t>
      </w:r>
      <w:proofErr w:type="spellStart"/>
      <w:r w:rsidRPr="00ED2B21">
        <w:t>Ebbutt</w:t>
      </w:r>
      <w:proofErr w:type="spellEnd"/>
      <w:r w:rsidRPr="00ED2B21">
        <w:t xml:space="preserve">, 1985, </w:t>
      </w:r>
      <w:proofErr w:type="spellStart"/>
      <w:r w:rsidRPr="00ED2B21">
        <w:t>in</w:t>
      </w:r>
      <w:proofErr w:type="spellEnd"/>
      <w:r w:rsidRPr="00ED2B21">
        <w:t xml:space="preserve"> </w:t>
      </w:r>
      <w:r w:rsidRPr="00ED2B21">
        <w:rPr>
          <w:shd w:val="clear" w:color="auto" w:fill="FFFFFF"/>
        </w:rPr>
        <w:t>Hopkins, D., 2014. </w:t>
      </w:r>
      <w:r w:rsidRPr="00ED2B21">
        <w:rPr>
          <w:i/>
          <w:iCs/>
          <w:shd w:val="clear" w:color="auto" w:fill="FFFFFF"/>
        </w:rPr>
        <w:t xml:space="preserve">A </w:t>
      </w:r>
      <w:proofErr w:type="spellStart"/>
      <w:r w:rsidRPr="00ED2B21">
        <w:rPr>
          <w:i/>
          <w:iCs/>
          <w:shd w:val="clear" w:color="auto" w:fill="FFFFFF"/>
        </w:rPr>
        <w:t>teacher's</w:t>
      </w:r>
      <w:proofErr w:type="spellEnd"/>
      <w:r w:rsidRPr="00ED2B21">
        <w:rPr>
          <w:i/>
          <w:iCs/>
          <w:shd w:val="clear" w:color="auto" w:fill="FFFFFF"/>
        </w:rPr>
        <w:t xml:space="preserve"> </w:t>
      </w:r>
      <w:proofErr w:type="spellStart"/>
      <w:r w:rsidRPr="00ED2B21">
        <w:rPr>
          <w:i/>
          <w:iCs/>
          <w:shd w:val="clear" w:color="auto" w:fill="FFFFFF"/>
        </w:rPr>
        <w:t>guide</w:t>
      </w:r>
      <w:proofErr w:type="spellEnd"/>
      <w:r w:rsidRPr="00ED2B21">
        <w:rPr>
          <w:i/>
          <w:iCs/>
          <w:shd w:val="clear" w:color="auto" w:fill="FFFFFF"/>
        </w:rPr>
        <w:t xml:space="preserve"> to </w:t>
      </w:r>
      <w:proofErr w:type="spellStart"/>
      <w:r w:rsidRPr="00ED2B21">
        <w:rPr>
          <w:i/>
          <w:iCs/>
          <w:shd w:val="clear" w:color="auto" w:fill="FFFFFF"/>
        </w:rPr>
        <w:t>classroom</w:t>
      </w:r>
      <w:proofErr w:type="spellEnd"/>
      <w:r w:rsidRPr="00ED2B21">
        <w:rPr>
          <w:i/>
          <w:iCs/>
          <w:shd w:val="clear" w:color="auto" w:fill="FFFFFF"/>
        </w:rPr>
        <w:t xml:space="preserve"> </w:t>
      </w:r>
      <w:proofErr w:type="spellStart"/>
      <w:r w:rsidRPr="00ED2B21">
        <w:rPr>
          <w:i/>
          <w:iCs/>
          <w:shd w:val="clear" w:color="auto" w:fill="FFFFFF"/>
        </w:rPr>
        <w:t>research</w:t>
      </w:r>
      <w:proofErr w:type="spellEnd"/>
      <w:r w:rsidRPr="00ED2B21">
        <w:rPr>
          <w:shd w:val="clear" w:color="auto" w:fill="FFFFFF"/>
        </w:rPr>
        <w:t xml:space="preserve">. London, UK: </w:t>
      </w:r>
      <w:proofErr w:type="spellStart"/>
      <w:r w:rsidRPr="00ED2B21">
        <w:rPr>
          <w:shd w:val="clear" w:color="auto" w:fill="FFFFFF"/>
        </w:rPr>
        <w:t>McGraw</w:t>
      </w:r>
      <w:proofErr w:type="spellEnd"/>
      <w:r w:rsidRPr="00ED2B21">
        <w:rPr>
          <w:shd w:val="clear" w:color="auto" w:fill="FFFFFF"/>
        </w:rPr>
        <w:t>-Hill Education).</w:t>
      </w:r>
    </w:p>
    <w:p w:rsidRPr="00ED2B21" w:rsidR="00CC5689" w:rsidP="00CC5689" w:rsidRDefault="00CC5689" w14:paraId="06423F58" w14:textId="26FD7143">
      <w:pPr>
        <w:pStyle w:val="Heading2"/>
        <w:rPr>
          <w:rFonts w:eastAsia="Calibri"/>
        </w:rPr>
      </w:pPr>
      <w:r w:rsidRPr="00ED2B21">
        <w:rPr>
          <w:rFonts w:eastAsia="Calibri"/>
        </w:rPr>
        <w:t>Cymraeg ar brofiad ysgol</w:t>
      </w:r>
    </w:p>
    <w:p w:rsidRPr="00ED2B21" w:rsidR="00CC5689" w:rsidP="00CC5689" w:rsidRDefault="00CC5689" w14:paraId="3684C9BE" w14:textId="77777777">
      <w:pPr>
        <w:rPr>
          <w:b/>
          <w:bCs w:val="0"/>
        </w:rPr>
      </w:pPr>
      <w:r w:rsidRPr="00ED2B21">
        <w:rPr>
          <w:b/>
          <w:bCs w:val="0"/>
        </w:rPr>
        <w:t>Athro Cyswllt : Gwybodaeth am Gymru a llenyddiaeth plant</w:t>
      </w:r>
    </w:p>
    <w:p w:rsidRPr="00ED2B21" w:rsidR="00CC5689" w:rsidP="00CC5689" w:rsidRDefault="00CC5689" w14:paraId="1F3C4F66" w14:textId="32F360A4">
      <w:r w:rsidRPr="00ED2B21">
        <w:t xml:space="preserve">Mae annog </w:t>
      </w:r>
      <w:r w:rsidRPr="00ED2B21" w:rsidR="00957347">
        <w:t>disgyblion</w:t>
      </w:r>
      <w:r w:rsidRPr="00ED2B21">
        <w:t xml:space="preserve"> i deimlo balchder ynddynt eu hunain, eu cymuned a’u gwlad yn ganolog i’r pedwar diben. Er mwyn trwytho disgyblion yn eu hunaniaeth eu hunain ymgyfarwyddwch gyda hanes, daearyddiaeth, a diwylliant </w:t>
      </w:r>
      <w:r w:rsidRPr="00ED2B21" w:rsidR="00957347">
        <w:t>traddodiadol</w:t>
      </w:r>
      <w:r w:rsidRPr="00ED2B21">
        <w:t xml:space="preserve"> a chyfoes sy’n ffurfio hanes a </w:t>
      </w:r>
      <w:r w:rsidRPr="00ED2B21" w:rsidR="00957347">
        <w:t>chymeriad</w:t>
      </w:r>
      <w:r w:rsidRPr="00ED2B21">
        <w:t xml:space="preserve"> ardal a chynefin eich ysgol rhwydwaith. </w:t>
      </w:r>
    </w:p>
    <w:p w:rsidRPr="00ED2B21" w:rsidR="00CC5689" w:rsidP="00CC5689" w:rsidRDefault="00CC5689" w14:paraId="1AE1F4C0" w14:textId="72E6BD70">
      <w:r w:rsidRPr="00ED2B21">
        <w:rPr>
          <w:b/>
          <w:bCs w:val="0"/>
        </w:rPr>
        <w:t>Darllenwch y set o lyfrau a roddir  i chi yn eich Ysgol Arweiniol, Ysgol Cae Top</w:t>
      </w:r>
      <w:r w:rsidRPr="00ED2B21">
        <w:t xml:space="preserve">,  ac yna porwch lyfrau addas ar gyfer Dysgu </w:t>
      </w:r>
      <w:r w:rsidR="0008453B">
        <w:t>yn y B</w:t>
      </w:r>
      <w:r w:rsidR="00E82AE7">
        <w:t>lynyddoedd Cynnar</w:t>
      </w:r>
      <w:r w:rsidRPr="00ED2B21">
        <w:t xml:space="preserve"> ac i ardal eich ysgol rhwydwaith yn y catalog chwedlau e.e. </w:t>
      </w:r>
      <w:hyperlink w:history="1" r:id="rId11">
        <w:r w:rsidRPr="00ED2B21" w:rsidR="00957347">
          <w:rPr>
            <w:rStyle w:val="Hyperlink"/>
          </w:rPr>
          <w:t>https://llyfrau.cymru/wp-content/uploads/2019/11/Catalog_Chwedlau_2017.pdf</w:t>
        </w:r>
      </w:hyperlink>
      <w:r w:rsidRPr="00ED2B21" w:rsidR="00957347">
        <w:t xml:space="preserve"> </w:t>
      </w:r>
    </w:p>
    <w:p w:rsidRPr="00ED2B21" w:rsidR="00CC5689" w:rsidP="00CC5689" w:rsidRDefault="00CC5689" w14:paraId="69773400" w14:textId="77777777"/>
    <w:p w:rsidRPr="00ED2B21" w:rsidR="00CC5689" w:rsidP="00CC5689" w:rsidRDefault="00CC5689" w14:paraId="1D12E46E" w14:textId="56C58C15">
      <w:pPr>
        <w:pStyle w:val="Heading2"/>
        <w:rPr>
          <w:rFonts w:eastAsia="Calibri"/>
        </w:rPr>
      </w:pPr>
      <w:r w:rsidRPr="00ED2B21">
        <w:rPr>
          <w:rFonts w:eastAsia="Calibri"/>
        </w:rPr>
        <w:t>Sgiliau Iaith personol</w:t>
      </w:r>
    </w:p>
    <w:p w:rsidRPr="00ED2B21" w:rsidR="00CC5689" w:rsidP="00CC5689" w:rsidRDefault="00CC5689" w14:paraId="78D2102C" w14:textId="02C4644E">
      <w:r w:rsidRPr="00ED2B21">
        <w:t>Fel Athro Cyswllt byddwch yn modelu iaith i’r disgyblion. Anelwch at siarad ac ysgrifennu’n gywir gyda’r plant. Rhag</w:t>
      </w:r>
      <w:r w:rsidRPr="00ED2B21" w:rsidR="003C222F">
        <w:t>-</w:t>
      </w:r>
      <w:r w:rsidRPr="00ED2B21">
        <w:t>bara</w:t>
      </w:r>
      <w:r w:rsidRPr="00ED2B21" w:rsidR="003C222F">
        <w:t>to</w:t>
      </w:r>
      <w:r w:rsidRPr="00ED2B21">
        <w:t>wch yr eirfa, termau a’r patrymau iaith. Hunanwiriwch trwy ddilyn Llawlyfr Gloywi’r Cwrs, Cysgliad ac Ap Sgiliau Iaith Athrawon, Coleg Cymraeg Cenedlaethol.</w:t>
      </w:r>
    </w:p>
    <w:p w:rsidRPr="00ED2B21" w:rsidR="00CC5689" w:rsidP="00CC5689" w:rsidRDefault="00CC5689" w14:paraId="2DC35B60" w14:textId="48D1BBF7">
      <w:r w:rsidRPr="00ED2B21">
        <w:t>Siaradwch gyda’ch mentor a/neu fentor iaith arweiniol yr ysgol er mwyn sicrhau fod popeth a gyflwynir i’r plant yn gywir. Bydd eich mentor yn rhoi sylw ar eich FFAA i gywirdeb eich iaith ar lafar ac yn ysgrifenedig .</w:t>
      </w:r>
    </w:p>
    <w:p w:rsidRPr="00ED2B21" w:rsidR="00CC5689" w:rsidP="00CC5689" w:rsidRDefault="00CC5689" w14:paraId="3A95413A" w14:textId="3462AE9E">
      <w:r w:rsidRPr="00ED2B21">
        <w:rPr>
          <w:b/>
          <w:bCs w:val="0"/>
        </w:rPr>
        <w:t>Llawlyfr Gloywi’r Cwrs:</w:t>
      </w:r>
      <w:r w:rsidRPr="00ED2B21">
        <w:t xml:space="preserve"> Ar Black</w:t>
      </w:r>
      <w:r w:rsidRPr="00ED2B21" w:rsidR="003C222F">
        <w:t>bo</w:t>
      </w:r>
      <w:r w:rsidRPr="00ED2B21">
        <w:t>ard.</w:t>
      </w:r>
    </w:p>
    <w:p w:rsidRPr="00ED2B21" w:rsidR="00CC5689" w:rsidP="00CC5689" w:rsidRDefault="00CC5689" w14:paraId="0AF40F43" w14:textId="735D5E5C">
      <w:r w:rsidRPr="00ED2B21">
        <w:t xml:space="preserve">Tiwtorialau Fideo Cysgliad: </w:t>
      </w:r>
      <w:hyperlink w:history="1" r:id="rId12">
        <w:r w:rsidRPr="00ED2B21" w:rsidR="00957347">
          <w:rPr>
            <w:rStyle w:val="Hyperlink"/>
          </w:rPr>
          <w:t>https://www.bangor.ac.uk/canolfanbedwyr/tiwtorial-cysgliad.php.cy</w:t>
        </w:r>
      </w:hyperlink>
      <w:r w:rsidRPr="00ED2B21" w:rsidR="00957347">
        <w:t xml:space="preserve"> </w:t>
      </w:r>
    </w:p>
    <w:p w:rsidRPr="00ED2B21" w:rsidR="00CC5689" w:rsidP="00CC5689" w:rsidRDefault="00CC5689" w14:paraId="4FFA31DD" w14:textId="1F2FC20F">
      <w:r w:rsidRPr="00ED2B21">
        <w:t xml:space="preserve">Adnoddau Geiriadurol Cymraeg: </w:t>
      </w:r>
      <w:hyperlink w:history="1" r:id="rId13">
        <w:r w:rsidRPr="00ED2B21" w:rsidR="00957347">
          <w:rPr>
            <w:rStyle w:val="Hyperlink"/>
          </w:rPr>
          <w:t>https://www.youtube.com/watch?v=6z8klxzufx8</w:t>
        </w:r>
      </w:hyperlink>
      <w:r w:rsidRPr="00ED2B21" w:rsidR="00957347">
        <w:t xml:space="preserve"> </w:t>
      </w:r>
    </w:p>
    <w:p w:rsidRPr="00ED2B21" w:rsidR="00CC5689" w:rsidP="00CC5689" w:rsidRDefault="00CC5689" w14:paraId="4C57D1C9" w14:textId="7449FFF7">
      <w:r w:rsidRPr="00ED2B21">
        <w:t xml:space="preserve">Ap ymarfer sgiliau iaith athrawon: </w:t>
      </w:r>
      <w:hyperlink w:history="1" r:id="rId14">
        <w:r w:rsidRPr="00ED2B21" w:rsidR="00957347">
          <w:rPr>
            <w:rStyle w:val="Hyperlink"/>
          </w:rPr>
          <w:t>https://www.porth.ac.uk/cy/collection/sgiliau-iaith-i-athrawon</w:t>
        </w:r>
      </w:hyperlink>
      <w:r w:rsidRPr="00ED2B21" w:rsidR="00957347">
        <w:t xml:space="preserve"> </w:t>
      </w:r>
    </w:p>
    <w:p w:rsidRPr="00ED2B21" w:rsidR="00CC5689" w:rsidP="00CC5689" w:rsidRDefault="00CC5689" w14:paraId="6017F870" w14:textId="77777777"/>
    <w:p w:rsidRPr="00ED2B21" w:rsidR="00CC5689" w:rsidP="00957347" w:rsidRDefault="00CC5689" w14:paraId="12A2DA86" w14:textId="77777777">
      <w:pPr>
        <w:pStyle w:val="Heading2"/>
        <w:rPr>
          <w:rFonts w:eastAsia="Calibri"/>
        </w:rPr>
      </w:pPr>
      <w:r w:rsidRPr="00ED2B21">
        <w:rPr>
          <w:rFonts w:eastAsia="Calibri"/>
        </w:rPr>
        <w:t>Tystiolaeth ar gyfer y Portffolio Iaith</w:t>
      </w:r>
    </w:p>
    <w:p w:rsidRPr="00ED2B21" w:rsidR="00CC5689" w:rsidP="00CC5689" w:rsidRDefault="00CC5689" w14:paraId="0CA6077F" w14:textId="77777777">
      <w:r w:rsidRPr="00ED2B21">
        <w:t>Bydd angen i chi gasglu tystiolaeth o gynllunio ar gyfer datblygu sgiliau Cymraeg disgyblion neu agwedd ar lythrennedd (gwrando/ siarad/ darllen neu ysgrifennu) plant yn drawsgwricwlaidd yn y cyfnod Dysgu Sylfaen.  Bydd angen :</w:t>
      </w:r>
    </w:p>
    <w:p w:rsidRPr="00ED2B21" w:rsidR="00CC5689" w:rsidP="00957347" w:rsidRDefault="00CC5689" w14:paraId="587A4B2F" w14:textId="5E21D0D5">
      <w:pPr>
        <w:pStyle w:val="ListParagraph"/>
        <w:numPr>
          <w:ilvl w:val="0"/>
          <w:numId w:val="11"/>
        </w:numPr>
        <w:rPr>
          <w:rFonts w:eastAsia="Calibri"/>
        </w:rPr>
      </w:pPr>
      <w:r w:rsidRPr="00ED2B21">
        <w:rPr>
          <w:rFonts w:eastAsia="Calibri"/>
        </w:rPr>
        <w:t xml:space="preserve">trafod gyda’ch mentor am gyfleoedd addas a pha sgiliau iaith neu lythrennedd rydych am eu cyflwyno a’u hymarfer; </w:t>
      </w:r>
    </w:p>
    <w:p w:rsidRPr="00ED2B21" w:rsidR="00CC5689" w:rsidP="00957347" w:rsidRDefault="00CC5689" w14:paraId="66A31ED1" w14:textId="765D044E">
      <w:pPr>
        <w:pStyle w:val="ListParagraph"/>
        <w:numPr>
          <w:ilvl w:val="0"/>
          <w:numId w:val="11"/>
        </w:numPr>
        <w:rPr>
          <w:rFonts w:eastAsia="Calibri"/>
        </w:rPr>
      </w:pPr>
      <w:r w:rsidRPr="00ED2B21">
        <w:rPr>
          <w:rFonts w:eastAsia="Calibri"/>
        </w:rPr>
        <w:t xml:space="preserve">cadw tystiolaeth o waith 3 disgybl a’u hanodi;  </w:t>
      </w:r>
    </w:p>
    <w:p w:rsidRPr="00ED2B21" w:rsidR="00CC5689" w:rsidP="00957347" w:rsidRDefault="00CC5689" w14:paraId="1AE2227A" w14:textId="70532E03">
      <w:pPr>
        <w:pStyle w:val="ListParagraph"/>
        <w:numPr>
          <w:ilvl w:val="0"/>
          <w:numId w:val="11"/>
        </w:numPr>
        <w:rPr>
          <w:rFonts w:eastAsia="Calibri"/>
        </w:rPr>
      </w:pPr>
      <w:r w:rsidRPr="00ED2B21">
        <w:rPr>
          <w:rFonts w:eastAsia="Calibri"/>
        </w:rPr>
        <w:t xml:space="preserve">i chi holi drosoch eich hunain er mwyn derbyn sylwadau gan eich mentor am eich strategaethau addysgu </w:t>
      </w:r>
      <w:r w:rsidRPr="00ED2B21" w:rsidR="00957347">
        <w:rPr>
          <w:rFonts w:eastAsia="Calibri"/>
        </w:rPr>
        <w:t>llythrennedd</w:t>
      </w:r>
      <w:r w:rsidRPr="00ED2B21">
        <w:rPr>
          <w:rFonts w:eastAsia="Calibri"/>
        </w:rPr>
        <w:t xml:space="preserve"> a pha mor effeithiol oedd dysgu’r </w:t>
      </w:r>
      <w:r w:rsidRPr="00ED2B21" w:rsidR="00957347">
        <w:rPr>
          <w:rFonts w:eastAsia="Calibri"/>
        </w:rPr>
        <w:t>disgyblion</w:t>
      </w:r>
      <w:r w:rsidRPr="00ED2B21">
        <w:rPr>
          <w:rFonts w:eastAsia="Calibri"/>
        </w:rPr>
        <w:t xml:space="preserve"> fel bo cofnod yn y dyddlyfr proffesiynol / FfAA.</w:t>
      </w:r>
    </w:p>
    <w:p w:rsidRPr="00ED2B21" w:rsidR="00CC5689" w:rsidP="00CC5689" w:rsidRDefault="00CC5689" w14:paraId="70516108" w14:textId="77777777"/>
    <w:p w:rsidRPr="00ED2B21" w:rsidR="00335F19" w:rsidP="00552CE2" w:rsidRDefault="00335F19" w14:paraId="34D62F4B" w14:textId="77777777">
      <w:pPr>
        <w:pStyle w:val="Heading2"/>
      </w:pPr>
      <w:r w:rsidRPr="00ED2B21">
        <w:rPr>
          <w:rFonts w:eastAsia="Calibri"/>
        </w:rPr>
        <w:t>Y Dyddlyfr Proffesiynol</w:t>
      </w:r>
    </w:p>
    <w:p w:rsidRPr="00ED2B21" w:rsidR="00335F19" w:rsidP="3D4ADE20" w:rsidRDefault="00335F19" w14:paraId="17E12631" w14:textId="4B6CBC0A">
      <w:r w:rsidRPr="00ED2B21">
        <w:t xml:space="preserve">Trwy gydol y modiwl bydd gennych lawer o gyfleoedd i arsylwi, ymarfer ac adfyfyrio. Byddwch yn cadw nodiadau ymchwil mewn dyddlyfr proffesiynol sydd wedi'i lunio i gefnogi'ch cynnydd fel athro cyswllt newydd. </w:t>
      </w:r>
      <w:r w:rsidRPr="00ED2B21" w:rsidR="4AA5ACC8">
        <w:rPr>
          <w:rFonts w:cs="Calibri"/>
          <w:b/>
          <w:color w:val="000000" w:themeColor="text1"/>
        </w:rPr>
        <w:t>Rhaid cwblhau’r Dyddlyfr yn ddyddiol tra ar leoliad profiad ysgol.</w:t>
      </w:r>
    </w:p>
    <w:p w:rsidR="00E82AE7" w:rsidP="00552CE2" w:rsidRDefault="00E82AE7" w14:paraId="70845644" w14:textId="77777777">
      <w:pPr>
        <w:pStyle w:val="Heading2"/>
        <w:rPr>
          <w:rFonts w:eastAsia="Calibri"/>
        </w:rPr>
      </w:pPr>
    </w:p>
    <w:p w:rsidRPr="00ED2B21" w:rsidR="00335F19" w:rsidP="00552CE2" w:rsidRDefault="00335F19" w14:paraId="3382E664" w14:textId="18FE580B">
      <w:pPr>
        <w:pStyle w:val="Heading2"/>
      </w:pPr>
      <w:r w:rsidRPr="00ED2B21">
        <w:rPr>
          <w:rFonts w:eastAsia="Calibri"/>
        </w:rPr>
        <w:t>Pasbort Dysgu Personol (PDP)</w:t>
      </w:r>
    </w:p>
    <w:p w:rsidRPr="00ED2B21" w:rsidR="00335F19" w:rsidP="3D4ADE20" w:rsidRDefault="00335F19" w14:paraId="3FCD53D5" w14:textId="79E27C6B">
      <w:pPr>
        <w:rPr>
          <w:rFonts w:cs="Calibri"/>
          <w:bCs w:val="0"/>
          <w:color w:val="000000" w:themeColor="text1"/>
        </w:rPr>
      </w:pPr>
      <w:r w:rsidRPr="00ED2B21">
        <w:t>Bydd angen i chi ysgrifennu ac uwchlwytho profiadau i’ch PDP tra ar leoliad, yn ogystal ag uwchlwytho tystiolaeth gefnogol (Darllenwch y tudalennau nesaf sy’n nodi pa fath o dystiolaeth y gallwch ei huwchlwytho).</w:t>
      </w:r>
      <w:r w:rsidRPr="00ED2B21" w:rsidR="1D904026">
        <w:t xml:space="preserve"> </w:t>
      </w:r>
      <w:r w:rsidRPr="00ED2B21" w:rsidR="1D904026">
        <w:rPr>
          <w:rFonts w:cs="Calibri"/>
          <w:b/>
          <w:color w:val="000000" w:themeColor="text1"/>
        </w:rPr>
        <w:t>Rhaid i ofynion Blwyddyn 1 y PDP gael eu cyflawni erbyn ganol fis Mai 2025, er mwyn llwyddo yn y modiwl a throsglwyddo i Blwyddyn 2.</w:t>
      </w:r>
    </w:p>
    <w:p w:rsidR="00E82AE7" w:rsidP="00552CE2" w:rsidRDefault="00E82AE7" w14:paraId="15C05308" w14:textId="77777777">
      <w:pPr>
        <w:pStyle w:val="Heading2"/>
        <w:rPr>
          <w:rFonts w:eastAsia="Calibri"/>
        </w:rPr>
      </w:pPr>
    </w:p>
    <w:p w:rsidRPr="00ED2B21" w:rsidR="00335F19" w:rsidP="00552CE2" w:rsidRDefault="00335F19" w14:paraId="46F01EC6" w14:textId="1FEE585B">
      <w:pPr>
        <w:pStyle w:val="Heading2"/>
      </w:pPr>
      <w:r w:rsidRPr="00ED2B21">
        <w:rPr>
          <w:rFonts w:eastAsia="Calibri"/>
        </w:rPr>
        <w:t>Cyfrifoldebau Proffesiynol</w:t>
      </w:r>
    </w:p>
    <w:p w:rsidRPr="00ED2B21" w:rsidR="00335F19" w:rsidP="00552CE2" w:rsidRDefault="00335F19" w14:paraId="04D968B3" w14:textId="77777777">
      <w:r w:rsidRPr="00ED2B21">
        <w:t>Yn ystod y chwe wythnos mewn lleoliad ysgol rhwydwaith, dylech gwblhau'r gweithgareddau canlynol:</w:t>
      </w:r>
    </w:p>
    <w:p w:rsidRPr="00ED2B21" w:rsidR="00335F19" w:rsidP="00552CE2" w:rsidRDefault="00335F19" w14:paraId="23925B8B" w14:textId="77777777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>Gwrandewch ar ddysgwyr yn darllen a'u cefnogi lle bo'n briodol ac o dan gyfarwyddyd y mentor;</w:t>
      </w:r>
    </w:p>
    <w:p w:rsidRPr="00ED2B21" w:rsidR="00335F19" w:rsidP="00552CE2" w:rsidRDefault="00335F19" w14:paraId="40CEA608" w14:textId="77777777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>Mynd gydag athro ar ddyletswydd iard un diwrnod yr wythnos;</w:t>
      </w:r>
    </w:p>
    <w:p w:rsidRPr="00ED2B21" w:rsidR="00335F19" w:rsidP="00552CE2" w:rsidRDefault="00335F19" w14:paraId="52C46622" w14:textId="77777777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 xml:space="preserve">Cynorthwyo gyda dyletswyddau gweinyddol y dosbarth dan arweiniad y mentor; </w:t>
      </w:r>
    </w:p>
    <w:p w:rsidRPr="00ED2B21" w:rsidR="008F583E" w:rsidP="00552CE2" w:rsidRDefault="00335F19" w14:paraId="70F63ECB" w14:textId="5449A6FC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>Paratoi arddangosfa o waith plant/darpariaeth well i gefnogi’r dysgu</w:t>
      </w:r>
    </w:p>
    <w:p w:rsidR="00E82AE7" w:rsidP="00552CE2" w:rsidRDefault="00E82AE7" w14:paraId="01852CE2" w14:textId="77777777">
      <w:pPr>
        <w:pStyle w:val="Heading2"/>
        <w:rPr>
          <w:rFonts w:eastAsia="Calibri"/>
        </w:rPr>
      </w:pPr>
    </w:p>
    <w:p w:rsidRPr="00ED2B21" w:rsidR="00335F19" w:rsidP="00552CE2" w:rsidRDefault="00335F19" w14:paraId="324EAF38" w14:textId="0E3E27AF">
      <w:pPr>
        <w:pStyle w:val="Heading2"/>
      </w:pPr>
      <w:r w:rsidRPr="00ED2B21">
        <w:rPr>
          <w:rFonts w:eastAsia="Calibri"/>
        </w:rPr>
        <w:t>Gofynion Cyfreithiol</w:t>
      </w:r>
    </w:p>
    <w:p w:rsidRPr="00ED2B21" w:rsidR="00335F19" w:rsidP="00552CE2" w:rsidRDefault="00335F19" w14:paraId="0FA4D828" w14:textId="77777777">
      <w:r w:rsidRPr="00ED2B21">
        <w:t>Gofynnir i chi wneud y canlynol:</w:t>
      </w:r>
    </w:p>
    <w:p w:rsidRPr="00ED2B21" w:rsidR="00335F19" w:rsidP="00552CE2" w:rsidRDefault="00335F19" w14:paraId="42051DB8" w14:textId="77777777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>cael copi o bolisi'r ysgol ar Amddiffyn Plant, Gwrth-fwlio, Disgyblaeth ac Atal (gall hwn fod yn gopi electronig neu gopi caled).</w:t>
      </w:r>
    </w:p>
    <w:p w:rsidRPr="00ED2B21" w:rsidR="00335F19" w:rsidP="00552CE2" w:rsidRDefault="00335F19" w14:paraId="5951F59B" w14:textId="77777777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>sicrhau eich bod yn llenwi'r dudalen diogelu plant ar gyfer yr ysgol Arweiniol a'r ysgol Rwydwaith yn eich Dyddlyfr Proffesiynol.</w:t>
      </w:r>
    </w:p>
    <w:p w:rsidRPr="00ED2B21" w:rsidR="00335F19" w:rsidP="00552CE2" w:rsidRDefault="002F4AB4" w14:paraId="38482C60" w14:textId="00179828">
      <w:pPr>
        <w:pStyle w:val="ListParagraph"/>
        <w:numPr>
          <w:ilvl w:val="0"/>
          <w:numId w:val="13"/>
        </w:numPr>
        <w:ind w:left="714" w:hanging="357"/>
        <w:contextualSpacing w:val="0"/>
      </w:pPr>
      <w:r w:rsidRPr="00ED2B21">
        <w:rPr>
          <w:rFonts w:eastAsia="Calibri"/>
        </w:rPr>
        <w:t>c</w:t>
      </w:r>
      <w:r w:rsidRPr="00ED2B21" w:rsidR="00335F19">
        <w:rPr>
          <w:rFonts w:eastAsia="Calibri"/>
        </w:rPr>
        <w:t>wblhau'r cod ymddygiad proffesiynol ar-lein cyn i'r lleoliad ddechrau.</w:t>
      </w:r>
    </w:p>
    <w:p w:rsidRPr="00ED2B21" w:rsidR="00336936" w:rsidRDefault="00336936" w14:paraId="0BD7F567" w14:textId="65273362">
      <w:pPr>
        <w:spacing w:line="259" w:lineRule="auto"/>
      </w:pPr>
      <w:r w:rsidRPr="00ED2B21">
        <w:br w:type="page"/>
      </w:r>
    </w:p>
    <w:p w:rsidRPr="00ED2B21" w:rsidR="00336936" w:rsidP="00336936" w:rsidRDefault="00E82AE7" w14:paraId="39E02987" w14:textId="30A0228A">
      <w:pPr>
        <w:pStyle w:val="Heading1"/>
        <w:rPr>
          <w:rFonts w:asciiTheme="minorHAnsi" w:hAnsiTheme="minorHAnsi" w:cstheme="minorHAnsi"/>
        </w:rPr>
      </w:pPr>
      <w:r>
        <w:rPr>
          <w:rFonts w:eastAsia="Calibri"/>
        </w:rPr>
        <w:t>Datblyg</w:t>
      </w:r>
      <w:r w:rsidR="006F67A0">
        <w:rPr>
          <w:rFonts w:eastAsia="Calibri"/>
        </w:rPr>
        <w:t>iad Profiad Ysgol</w:t>
      </w:r>
    </w:p>
    <w:p w:rsidRPr="00ED2B21" w:rsidR="00336936" w:rsidP="009850AD" w:rsidRDefault="00F96D82" w14:paraId="640BB4CF" w14:textId="317990E8">
      <w:pPr>
        <w:pStyle w:val="Heading2"/>
      </w:pPr>
      <w:r>
        <w:rPr>
          <w:rFonts w:eastAsia="Calibri"/>
        </w:rPr>
        <w:t xml:space="preserve">Wythnos 1 – 2 </w:t>
      </w:r>
    </w:p>
    <w:p w:rsidR="00F96D82" w:rsidP="00F96D82" w:rsidRDefault="00336936" w14:paraId="05163D77" w14:textId="77777777">
      <w:pPr>
        <w:ind w:left="2268" w:hanging="2268"/>
      </w:pPr>
      <w:r w:rsidRPr="00ED2B21">
        <w:rPr>
          <w:i/>
          <w:iCs/>
        </w:rPr>
        <w:t>Ffocws</w:t>
      </w:r>
      <w:r w:rsidR="00F96D82">
        <w:tab/>
      </w:r>
      <w:r w:rsidRPr="00ED2B21">
        <w:t xml:space="preserve">Dechrau deall sut mae cynllunio ar gyfer dysgu mewn gwahanol gyd-destunau ac ar wahanol gamau datblygu (datblygiad cyfannol) - mae'n cefnogi'r asesu </w:t>
      </w:r>
    </w:p>
    <w:p w:rsidRPr="00ED2B21" w:rsidR="00336936" w:rsidP="00F96D82" w:rsidRDefault="00336936" w14:paraId="7BF2D3DE" w14:textId="4140C1D1">
      <w:pPr>
        <w:ind w:left="2268" w:hanging="2268"/>
      </w:pPr>
      <w:r w:rsidRPr="00ED2B21">
        <w:rPr>
          <w:rFonts w:cs="Calibri"/>
          <w:i/>
          <w:iCs/>
        </w:rPr>
        <w:t>Asesiadau Cysylltiedig</w:t>
      </w:r>
      <w:r w:rsidR="00F96D82">
        <w:rPr>
          <w:rFonts w:cs="Calibri"/>
          <w:i/>
          <w:iCs/>
        </w:rPr>
        <w:tab/>
      </w:r>
      <w:r w:rsidRPr="00ED2B21">
        <w:rPr>
          <w:rFonts w:cs="Calibri"/>
          <w:b/>
        </w:rPr>
        <w:t>Dyddlyfr Proffesiynol/Pasbort Dysgu Proffesiynol</w:t>
      </w:r>
    </w:p>
    <w:p w:rsidRPr="00ED2B21" w:rsidR="00F96D82" w:rsidP="00F96D82" w:rsidRDefault="00F96D82" w14:paraId="03C75D87" w14:textId="3580FDEF">
      <w:pPr>
        <w:pStyle w:val="Heading2"/>
      </w:pPr>
      <w:r>
        <w:rPr>
          <w:rFonts w:eastAsia="Calibri"/>
        </w:rPr>
        <w:t xml:space="preserve">Wythnos </w:t>
      </w:r>
      <w:r>
        <w:rPr>
          <w:rFonts w:eastAsia="Calibri"/>
        </w:rPr>
        <w:t>3</w:t>
      </w:r>
      <w:r>
        <w:rPr>
          <w:rFonts w:eastAsia="Calibri"/>
        </w:rPr>
        <w:t xml:space="preserve"> – </w:t>
      </w:r>
      <w:r>
        <w:rPr>
          <w:rFonts w:eastAsia="Calibri"/>
        </w:rPr>
        <w:t>4</w:t>
      </w:r>
      <w:r>
        <w:rPr>
          <w:rFonts w:eastAsia="Calibri"/>
        </w:rPr>
        <w:t xml:space="preserve"> </w:t>
      </w:r>
    </w:p>
    <w:p w:rsidR="00F96D82" w:rsidP="00F96D82" w:rsidRDefault="00336936" w14:paraId="3D01B675" w14:textId="77777777">
      <w:pPr>
        <w:ind w:left="2268" w:hanging="2268"/>
      </w:pPr>
      <w:r w:rsidRPr="00ED2B21">
        <w:rPr>
          <w:i/>
          <w:iCs/>
        </w:rPr>
        <w:t>Ffocws</w:t>
      </w:r>
      <w:r w:rsidR="00F96D82">
        <w:tab/>
      </w:r>
      <w:r w:rsidRPr="00ED2B21">
        <w:t xml:space="preserve">Atgyfnerthu ac adeiladu ymhellach ar ymwybyddiaeth o gynllunio ar gyfer dysgu mewn gwahanol gyd-destunau (datblygiad cyfannol) a rheoli ymddygiad a dysgu.  </w:t>
      </w:r>
      <w:r w:rsidR="00F96D82">
        <w:br/>
      </w:r>
      <w:r w:rsidRPr="00ED2B21">
        <w:t>Dechrau deall asesu a'i effaith ar ddysgu disgyblion</w:t>
      </w:r>
    </w:p>
    <w:p w:rsidRPr="00ED2B21" w:rsidR="00336936" w:rsidP="00F96D82" w:rsidRDefault="00336936" w14:paraId="4859125F" w14:textId="05C18CA3">
      <w:pPr>
        <w:ind w:left="2268" w:hanging="2268"/>
      </w:pPr>
      <w:r w:rsidRPr="00ED2B21">
        <w:rPr>
          <w:i/>
          <w:iCs/>
        </w:rPr>
        <w:t>Datblygu ymarfer:</w:t>
      </w:r>
      <w:r w:rsidRPr="00ED2B21">
        <w:t xml:space="preserve">  </w:t>
      </w:r>
      <w:r w:rsidR="00F96D82">
        <w:tab/>
      </w:r>
      <w:r w:rsidRPr="00ED2B21">
        <w:t>Micro ddysgu/addysgu fel tîm/addysgu fesul cam o dan arweiniad mentor (hyd at 30%).</w:t>
      </w:r>
      <w:r w:rsidRPr="00ED2B21" w:rsidR="00E32310">
        <w:br/>
      </w:r>
      <w:r w:rsidRPr="00ED2B21">
        <w:rPr>
          <w:i/>
          <w:iCs/>
        </w:rPr>
        <w:t>Asesiadau Cysylltiedig</w:t>
      </w:r>
      <w:r w:rsidRPr="00ED2B21">
        <w:t xml:space="preserve">: </w:t>
      </w:r>
      <w:r w:rsidRPr="00ED2B21">
        <w:rPr>
          <w:b/>
        </w:rPr>
        <w:t>Astudiaethau Proffesiynol ac Addysgeg Rhan B - Portffolio Arsylwi ac Adfyfyrio.</w:t>
      </w:r>
    </w:p>
    <w:p w:rsidRPr="00ED2B21" w:rsidR="00F96D82" w:rsidP="00F96D82" w:rsidRDefault="00F96D82" w14:paraId="011F3E82" w14:textId="7F1ABAD7">
      <w:pPr>
        <w:pStyle w:val="Heading2"/>
      </w:pPr>
      <w:r>
        <w:rPr>
          <w:rFonts w:eastAsia="Calibri"/>
        </w:rPr>
        <w:t xml:space="preserve">Wythnos </w:t>
      </w:r>
      <w:r>
        <w:rPr>
          <w:rFonts w:eastAsia="Calibri"/>
        </w:rPr>
        <w:t>5</w:t>
      </w:r>
      <w:r>
        <w:rPr>
          <w:rFonts w:eastAsia="Calibri"/>
        </w:rPr>
        <w:t xml:space="preserve"> – </w:t>
      </w:r>
      <w:r>
        <w:rPr>
          <w:rFonts w:eastAsia="Calibri"/>
        </w:rPr>
        <w:t>7</w:t>
      </w:r>
      <w:r>
        <w:rPr>
          <w:rFonts w:eastAsia="Calibri"/>
        </w:rPr>
        <w:t xml:space="preserve"> </w:t>
      </w:r>
    </w:p>
    <w:p w:rsidRPr="00ED2B21" w:rsidR="00336936" w:rsidP="008068D1" w:rsidRDefault="00336936" w14:paraId="76EA3450" w14:textId="4BD7A830">
      <w:pPr>
        <w:ind w:left="2268" w:hanging="2268"/>
      </w:pPr>
      <w:r w:rsidRPr="00ED2B21">
        <w:rPr>
          <w:rFonts w:cs="Calibri"/>
          <w:i/>
          <w:iCs/>
        </w:rPr>
        <w:t>Ffocws</w:t>
      </w:r>
      <w:r w:rsidR="008068D1">
        <w:rPr>
          <w:rFonts w:cs="Calibri"/>
        </w:rPr>
        <w:tab/>
      </w:r>
      <w:r w:rsidRPr="00ED2B21">
        <w:rPr>
          <w:rFonts w:cs="Calibri"/>
        </w:rPr>
        <w:t xml:space="preserve">Atgyfnerthu ac adeiladu ymhellach ar gynllunio ar gyfer dysgu mewn gwahanol gyd-destunau (datblygiad cyfannol)/Canolbwyntio ar gynllunio tymor byr. </w:t>
      </w:r>
      <w:r w:rsidR="008068D1">
        <w:rPr>
          <w:rFonts w:cs="Calibri"/>
        </w:rPr>
        <w:br/>
      </w:r>
      <w:r w:rsidRPr="00ED2B21">
        <w:rPr>
          <w:rFonts w:cs="Calibri"/>
        </w:rPr>
        <w:t xml:space="preserve">Dechrau adnabod ffyrdd o allu ymgorffori cyfrifoldebau trawsgwricwlaidd a datblygu ymwybyddiaeth o addysgeg pwnc-benodol (Astudiaethau Pwnc 1.1 Llythrennedd a’r Celfyddydau). </w:t>
      </w:r>
      <w:r w:rsidR="008068D1">
        <w:rPr>
          <w:rFonts w:cs="Calibri"/>
        </w:rPr>
        <w:br/>
      </w:r>
      <w:r w:rsidRPr="00ED2B21">
        <w:rPr>
          <w:rFonts w:cs="Calibri"/>
        </w:rPr>
        <w:t>Adnabod y sgiliau llythrennedd a rhifedd personol sydd angen eu datblygu.</w:t>
      </w:r>
    </w:p>
    <w:p w:rsidR="00625331" w:rsidP="008068D1" w:rsidRDefault="00336936" w14:paraId="7994F49B" w14:textId="77777777">
      <w:pPr>
        <w:ind w:left="2268" w:hanging="2268"/>
      </w:pPr>
      <w:r w:rsidRPr="00ED2B21">
        <w:rPr>
          <w:i/>
          <w:iCs/>
        </w:rPr>
        <w:t>Datblygu ymarfer</w:t>
      </w:r>
      <w:r w:rsidR="008068D1">
        <w:rPr>
          <w:i/>
          <w:iCs/>
        </w:rPr>
        <w:tab/>
      </w:r>
      <w:r w:rsidR="008068D1">
        <w:t>S</w:t>
      </w:r>
      <w:r w:rsidRPr="00ED2B21">
        <w:t xml:space="preserve">ymud ymlaen fel bo'n briodol o ficro-ddysgu/addysgu fel tîm i fwy o annibyniaeth a gwersi llawnach </w:t>
      </w:r>
      <w:r w:rsidRPr="00ED2B21">
        <w:rPr>
          <w:b/>
        </w:rPr>
        <w:t>(hyd at 30%).</w:t>
      </w:r>
      <w:r w:rsidRPr="00ED2B21">
        <w:t xml:space="preserve"> </w:t>
      </w:r>
      <w:r w:rsidR="00625331">
        <w:br/>
      </w:r>
      <w:r w:rsidRPr="00ED2B21">
        <w:t>Cynlluniau gwersi i ganolbwyntio ar agweddau o fewn Astudiaethau Pwnc 1.1 Datblygu llythrennedd ymhellach a 1.2 Datblygu rhifedd a TGCh ymhellac</w:t>
      </w:r>
      <w:r w:rsidR="00625331">
        <w:t>h.</w:t>
      </w:r>
    </w:p>
    <w:p w:rsidRPr="00ED2B21" w:rsidR="00336936" w:rsidP="008068D1" w:rsidRDefault="00336936" w14:paraId="1A3EE486" w14:textId="5039CDB7">
      <w:pPr>
        <w:ind w:left="2268" w:hanging="2268"/>
      </w:pPr>
      <w:r w:rsidRPr="00ED2B21">
        <w:rPr>
          <w:i/>
          <w:iCs/>
        </w:rPr>
        <w:t>Asesiadau Cysylltiedig</w:t>
      </w:r>
      <w:r w:rsidR="00625331">
        <w:rPr>
          <w:i/>
          <w:iCs/>
        </w:rPr>
        <w:tab/>
      </w:r>
      <w:r w:rsidRPr="00ED2B21">
        <w:t>Paratoi ar gyfer asesiad Proffesiynol ac Addysgeg Rhan B - Portffolio Arsylwi ac Adfyfyrio</w:t>
      </w:r>
      <w:r w:rsidRPr="00ED2B21" w:rsidR="00E32310">
        <w:br/>
      </w:r>
      <w:r w:rsidRPr="00625331" w:rsidR="0077201D">
        <w:rPr>
          <w:b/>
          <w:bCs w:val="0"/>
        </w:rPr>
        <w:t xml:space="preserve">Y </w:t>
      </w:r>
      <w:r w:rsidRPr="00625331">
        <w:rPr>
          <w:b/>
          <w:bCs w:val="0"/>
        </w:rPr>
        <w:t>Portffolio Cymraeg</w:t>
      </w:r>
      <w:r w:rsidRPr="00ED2B21">
        <w:t xml:space="preserve"> - casglu tystiolaeth ar gyfer Rhan B o'ch Portffolio Cymraeg.</w:t>
      </w:r>
    </w:p>
    <w:p w:rsidRPr="00ED2B21" w:rsidR="00336936" w:rsidP="00C567C7" w:rsidRDefault="00336936" w14:paraId="7915BF90" w14:textId="02F9A2A1">
      <w:pPr>
        <w:tabs>
          <w:tab w:val="left" w:pos="2835"/>
        </w:tabs>
        <w:rPr>
          <w:b/>
        </w:rPr>
      </w:pPr>
      <w:r w:rsidRPr="00ED2B21">
        <w:rPr>
          <w:b/>
        </w:rPr>
        <w:t xml:space="preserve">Lleoliad </w:t>
      </w:r>
      <w:r w:rsidRPr="00ED2B21">
        <w:rPr>
          <w:b/>
        </w:rPr>
        <w:tab/>
      </w:r>
      <w:r w:rsidRPr="00ED2B21">
        <w:rPr>
          <w:b/>
        </w:rPr>
        <w:t>Byrfoddau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7797"/>
      </w:tblGrid>
      <w:tr w:rsidRPr="00ED2B21" w:rsidR="00C567C7" w:rsidTr="00176CFF" w14:paraId="16F5E3A2" w14:textId="7F4769D4">
        <w:trPr>
          <w:trHeight w:val="336"/>
        </w:trPr>
        <w:tc>
          <w:tcPr>
            <w:tcW w:w="2551" w:type="dxa"/>
            <w:shd w:val="clear" w:color="auto" w:fill="FFF2CC" w:themeFill="accent4" w:themeFillTint="33"/>
          </w:tcPr>
          <w:p w:rsidRPr="00ED2B21" w:rsidR="00C567C7" w:rsidP="001040AD" w:rsidRDefault="00C567C7" w14:paraId="387C632F" w14:textId="3AB94D0F">
            <w:pPr>
              <w:rPr>
                <w:sz w:val="22"/>
                <w:szCs w:val="22"/>
              </w:rPr>
            </w:pPr>
            <w:r w:rsidRPr="00ED2B21">
              <w:rPr>
                <w:sz w:val="22"/>
                <w:szCs w:val="22"/>
              </w:rPr>
              <w:t xml:space="preserve">Ysgol </w:t>
            </w:r>
            <w:r w:rsidR="005B494A">
              <w:rPr>
                <w:sz w:val="22"/>
                <w:szCs w:val="22"/>
              </w:rPr>
              <w:t>A</w:t>
            </w:r>
            <w:r w:rsidRPr="00ED2B21">
              <w:rPr>
                <w:sz w:val="22"/>
                <w:szCs w:val="22"/>
              </w:rPr>
              <w:t xml:space="preserve">rweiniol </w:t>
            </w:r>
          </w:p>
        </w:tc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:rsidRPr="00ED2B21" w:rsidR="00C567C7" w:rsidP="00C567C7" w:rsidRDefault="00C567C7" w14:paraId="71B3F827" w14:textId="5CF264BA">
            <w:pPr>
              <w:ind w:left="172"/>
              <w:rPr>
                <w:sz w:val="22"/>
                <w:szCs w:val="22"/>
              </w:rPr>
            </w:pPr>
            <w:r w:rsidRPr="00ED2B21">
              <w:rPr>
                <w:b/>
                <w:bCs w:val="0"/>
                <w:sz w:val="22"/>
                <w:szCs w:val="22"/>
              </w:rPr>
              <w:t>MARh</w:t>
            </w:r>
            <w:r w:rsidRPr="00ED2B21">
              <w:rPr>
                <w:sz w:val="22"/>
                <w:szCs w:val="22"/>
              </w:rPr>
              <w:t xml:space="preserve"> - Mentor Arweiniol y Rhwydwaith</w:t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b/>
                <w:bCs w:val="0"/>
                <w:sz w:val="22"/>
                <w:szCs w:val="22"/>
              </w:rPr>
              <w:t>PF</w:t>
            </w:r>
            <w:r w:rsidRPr="00ED2B21">
              <w:rPr>
                <w:sz w:val="22"/>
                <w:szCs w:val="22"/>
              </w:rPr>
              <w:t xml:space="preserve"> - Prif Fentor</w:t>
            </w:r>
          </w:p>
        </w:tc>
      </w:tr>
      <w:tr w:rsidRPr="00ED2B21" w:rsidR="00C567C7" w:rsidTr="00176CFF" w14:paraId="6A5B9C0E" w14:textId="1D901E2C">
        <w:trPr>
          <w:trHeight w:val="336"/>
        </w:trPr>
        <w:tc>
          <w:tcPr>
            <w:tcW w:w="2551" w:type="dxa"/>
            <w:shd w:val="clear" w:color="auto" w:fill="E2EFD9" w:themeFill="accent6" w:themeFillTint="33"/>
          </w:tcPr>
          <w:p w:rsidRPr="00ED2B21" w:rsidR="00C567C7" w:rsidP="001040AD" w:rsidRDefault="00C567C7" w14:paraId="64249456" w14:textId="0A7AE8BB">
            <w:pPr>
              <w:rPr>
                <w:sz w:val="22"/>
                <w:szCs w:val="22"/>
              </w:rPr>
            </w:pPr>
            <w:r w:rsidRPr="00ED2B21">
              <w:rPr>
                <w:sz w:val="22"/>
                <w:szCs w:val="22"/>
              </w:rPr>
              <w:t xml:space="preserve">Ysgol </w:t>
            </w:r>
            <w:r w:rsidR="005B494A">
              <w:rPr>
                <w:sz w:val="22"/>
                <w:szCs w:val="22"/>
              </w:rPr>
              <w:t>R</w:t>
            </w:r>
            <w:r w:rsidRPr="00ED2B21">
              <w:rPr>
                <w:sz w:val="22"/>
                <w:szCs w:val="22"/>
              </w:rPr>
              <w:t>wydwaith</w:t>
            </w:r>
          </w:p>
        </w:tc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:rsidRPr="00ED2B21" w:rsidR="00C567C7" w:rsidP="00C567C7" w:rsidRDefault="00C567C7" w14:paraId="3CE24325" w14:textId="5A0F2815">
            <w:pPr>
              <w:ind w:left="172"/>
              <w:rPr>
                <w:sz w:val="22"/>
                <w:szCs w:val="22"/>
              </w:rPr>
            </w:pPr>
            <w:r w:rsidRPr="00ED2B21">
              <w:rPr>
                <w:b/>
                <w:bCs w:val="0"/>
                <w:sz w:val="22"/>
                <w:szCs w:val="22"/>
              </w:rPr>
              <w:t>MY</w:t>
            </w:r>
            <w:r w:rsidRPr="00ED2B21">
              <w:rPr>
                <w:sz w:val="22"/>
                <w:szCs w:val="22"/>
              </w:rPr>
              <w:t xml:space="preserve"> - Mentor Ysgol</w:t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b/>
                <w:bCs w:val="0"/>
                <w:sz w:val="22"/>
                <w:szCs w:val="22"/>
              </w:rPr>
              <w:t>FfAA</w:t>
            </w:r>
            <w:r w:rsidRPr="00ED2B21">
              <w:rPr>
                <w:sz w:val="22"/>
                <w:szCs w:val="22"/>
              </w:rPr>
              <w:t xml:space="preserve"> - Ffurflen Asesu Addysgeg </w:t>
            </w:r>
          </w:p>
        </w:tc>
      </w:tr>
      <w:tr w:rsidRPr="00ED2B21" w:rsidR="00C567C7" w:rsidTr="00C567C7" w14:paraId="6A6EF201" w14:textId="13D852C3">
        <w:trPr>
          <w:trHeight w:val="336"/>
        </w:trPr>
        <w:tc>
          <w:tcPr>
            <w:tcW w:w="2551" w:type="dxa"/>
            <w:shd w:val="clear" w:color="auto" w:fill="D9E2F3" w:themeFill="accent1" w:themeFillTint="33"/>
          </w:tcPr>
          <w:p w:rsidRPr="00ED2B21" w:rsidR="00C567C7" w:rsidP="001040AD" w:rsidRDefault="005B494A" w14:paraId="30A95001" w14:textId="4D2C0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 Brifysgol</w:t>
            </w:r>
          </w:p>
        </w:tc>
        <w:tc>
          <w:tcPr>
            <w:tcW w:w="7797" w:type="dxa"/>
            <w:tcBorders>
              <w:top w:val="nil"/>
              <w:bottom w:val="nil"/>
              <w:right w:val="nil"/>
            </w:tcBorders>
          </w:tcPr>
          <w:p w:rsidRPr="00ED2B21" w:rsidR="00C567C7" w:rsidP="00C567C7" w:rsidRDefault="00C567C7" w14:paraId="6CEBB51D" w14:textId="128198C8">
            <w:pPr>
              <w:ind w:left="172"/>
              <w:rPr>
                <w:sz w:val="22"/>
                <w:szCs w:val="22"/>
              </w:rPr>
            </w:pPr>
            <w:r w:rsidRPr="00ED2B21">
              <w:rPr>
                <w:b/>
                <w:bCs w:val="0"/>
                <w:sz w:val="22"/>
                <w:szCs w:val="22"/>
              </w:rPr>
              <w:t>APY</w:t>
            </w:r>
            <w:r w:rsidRPr="00ED2B21">
              <w:rPr>
                <w:sz w:val="22"/>
                <w:szCs w:val="22"/>
              </w:rPr>
              <w:t xml:space="preserve"> - Adroddiad Profiad Ysgol</w:t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sz w:val="22"/>
                <w:szCs w:val="22"/>
              </w:rPr>
              <w:tab/>
            </w:r>
            <w:r w:rsidRPr="00ED2B21">
              <w:rPr>
                <w:b/>
                <w:bCs w:val="0"/>
                <w:sz w:val="22"/>
                <w:szCs w:val="22"/>
              </w:rPr>
              <w:t>MDaPh</w:t>
            </w:r>
            <w:r w:rsidRPr="00ED2B21">
              <w:rPr>
                <w:sz w:val="22"/>
                <w:szCs w:val="22"/>
              </w:rPr>
              <w:t xml:space="preserve"> - Maes Dysgu a Phrofiad</w:t>
            </w:r>
          </w:p>
        </w:tc>
      </w:tr>
    </w:tbl>
    <w:p w:rsidRPr="00625331" w:rsidR="00625331" w:rsidP="008068D1" w:rsidRDefault="00625331" w14:paraId="713ECEB5" w14:textId="77777777">
      <w:pPr>
        <w:rPr>
          <w:color w:val="C00000"/>
          <w:sz w:val="4"/>
          <w:szCs w:val="4"/>
        </w:rPr>
      </w:pPr>
    </w:p>
    <w:p w:rsidRPr="00625331" w:rsidR="008068D1" w:rsidP="008068D1" w:rsidRDefault="008068D1" w14:paraId="0882A8E4" w14:textId="765D381E">
      <w:pPr>
        <w:rPr>
          <w:color w:val="C00000"/>
        </w:rPr>
      </w:pPr>
      <w:r w:rsidRPr="00625331">
        <w:rPr>
          <w:color w:val="C00000"/>
        </w:rPr>
        <w:t>Mae'r tudalennau canlynol yn dangos cynllun manwl y Modiwl Profiad Ysgol</w:t>
      </w:r>
    </w:p>
    <w:p w:rsidRPr="00ED2B21" w:rsidR="00BC44A9" w:rsidP="004E4C6D" w:rsidRDefault="00BC44A9" w14:paraId="20C1F58D" w14:textId="77777777">
      <w:pPr>
        <w:pStyle w:val="Heading1"/>
        <w:tabs>
          <w:tab w:val="center" w:pos="7088"/>
          <w:tab w:val="right" w:pos="15026"/>
        </w:tabs>
        <w:sectPr w:rsidRPr="00ED2B21" w:rsidR="00BC44A9" w:rsidSect="004E4C6D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Pr="00A86158" w:rsidR="00280847" w:rsidP="00A86158" w:rsidRDefault="4CE5042D" w14:paraId="73277CE3" w14:textId="52E9F9A9">
      <w:pPr>
        <w:pStyle w:val="Heading1"/>
        <w:tabs>
          <w:tab w:val="right" w:pos="15704"/>
        </w:tabs>
      </w:pPr>
      <w:r w:rsidRPr="00A86158">
        <w:t>Wythnos 1</w:t>
      </w:r>
      <w:r w:rsidRPr="00A86158" w:rsidR="00625331">
        <w:tab/>
      </w:r>
      <w:r w:rsidRPr="00A86158" w:rsidR="72A970EA">
        <w:t>Rhagarweiniad ac arsylwi</w:t>
      </w:r>
    </w:p>
    <w:p w:rsidRPr="00ED2B21" w:rsidR="00D23BEF" w:rsidP="00D23BEF" w:rsidRDefault="00D23BEF" w14:paraId="18D9361A" w14:textId="7F0B228C">
      <w:pPr>
        <w:spacing w:after="0"/>
        <w:rPr>
          <w:b/>
          <w:bCs w:val="0"/>
          <w:color w:val="C00000"/>
        </w:rPr>
      </w:pPr>
      <w:r w:rsidRPr="00ED2B21">
        <w:rPr>
          <w:b/>
          <w:bCs w:val="0"/>
          <w:color w:val="C00000"/>
        </w:rPr>
        <w:t>Gallai’r holl weithgareddau a amlinellir isod yn yr amserlen newid</w:t>
      </w:r>
    </w:p>
    <w:p w:rsidRPr="00ED2B21" w:rsidR="00D23BEF" w:rsidP="00D23BEF" w:rsidRDefault="00D23BEF" w14:paraId="5FFD3439" w14:textId="77777777">
      <w:pPr>
        <w:spacing w:after="0"/>
        <w:rPr>
          <w:b/>
          <w:color w:val="C00000"/>
        </w:rPr>
      </w:pPr>
      <w:r w:rsidRPr="00ED2B21">
        <w:rPr>
          <w:b/>
          <w:color w:val="C00000"/>
        </w:rPr>
        <w:t>Oni nodir yn wahanol, bydd yr holl gyfleoedd arsylwi a dysgu'n digwydd yn y dosbarth Dysgu Sylfaen. Athrawon Cyswllt (AC) i gymryd rhan weithredol.</w:t>
      </w:r>
    </w:p>
    <w:p w:rsidRPr="00ED2B21" w:rsidR="00D23BEF" w:rsidP="00D23BEF" w:rsidRDefault="00D23BEF" w14:paraId="0FC95211" w14:textId="77777777">
      <w:pPr>
        <w:spacing w:after="0"/>
        <w:rPr>
          <w:bCs w:val="0"/>
          <w:i/>
          <w:iCs/>
          <w:color w:val="2F5496" w:themeColor="accent1" w:themeShade="BF"/>
        </w:rPr>
      </w:pPr>
      <w:r w:rsidRPr="00ED2B21">
        <w:rPr>
          <w:bCs w:val="0"/>
          <w:i/>
          <w:iCs/>
          <w:color w:val="2F5496" w:themeColor="accent1" w:themeShade="BF"/>
        </w:rPr>
        <w:t>Cofiwch: Tra byddant ar leoliad, dylai Athrawon Cyswllt gael 0.5 o amser Cynllunio, Paratoi ac Asesu (CPA). Hefyd, dylid anfon yr holl gynlluniau gwers a grëir gan yr Athro Cyswllt at y Mentor o leiaf 48 awr er mwyn iddynt gael eu gwirio a’u harchwilio, a dylai'r Mentor gynnig cefnogaeth/canllawiau ar gyfer gwella os oes angen.</w:t>
      </w:r>
    </w:p>
    <w:p w:rsidRPr="00ED2B21" w:rsidR="00D23BEF" w:rsidP="00D23BEF" w:rsidRDefault="00D23BEF" w14:paraId="395E041C" w14:textId="77777777">
      <w:pPr>
        <w:spacing w:after="0"/>
        <w:rPr>
          <w:bCs w:val="0"/>
        </w:rPr>
      </w:pPr>
      <w:r w:rsidRPr="00ED2B21">
        <w:rPr>
          <w:bCs w:val="0"/>
        </w:rPr>
        <w:t>Erbyn diwedd Wythnos 1, dylai’r Athrawon Cyswllt fod wedi gwneud y canlynol:</w:t>
      </w:r>
    </w:p>
    <w:p w:rsidRPr="00ED2B21" w:rsidR="00D23BEF" w:rsidRDefault="00D23BEF" w14:paraId="66D066E8" w14:textId="77777777">
      <w:pPr>
        <w:numPr>
          <w:ilvl w:val="0"/>
          <w:numId w:val="14"/>
        </w:numPr>
        <w:spacing w:after="0"/>
        <w:ind w:left="2694"/>
        <w:rPr>
          <w:bCs w:val="0"/>
        </w:rPr>
      </w:pPr>
      <w:r w:rsidRPr="00ED2B21">
        <w:rPr>
          <w:bCs w:val="0"/>
        </w:rPr>
        <w:t>sefydlu perthynas gyda’r disgyblion (a’r staff) yn eu dosbarth a bod yn ymwybodol o’u diddordebau a’u hanghenion.</w:t>
      </w:r>
    </w:p>
    <w:p w:rsidRPr="00ED2B21" w:rsidR="00D23BEF" w:rsidRDefault="00D23BEF" w14:paraId="6408D015" w14:textId="77777777">
      <w:pPr>
        <w:numPr>
          <w:ilvl w:val="0"/>
          <w:numId w:val="14"/>
        </w:numPr>
        <w:spacing w:after="0"/>
        <w:ind w:left="2694"/>
        <w:rPr>
          <w:bCs w:val="0"/>
        </w:rPr>
      </w:pPr>
      <w:r w:rsidRPr="00ED2B21">
        <w:rPr>
          <w:bCs w:val="0"/>
        </w:rPr>
        <w:t xml:space="preserve">datblygu dealltwriaeth/ymwybyddiaeth o amserlen ac arferion dyddiol y dosbarth. </w:t>
      </w:r>
    </w:p>
    <w:p w:rsidRPr="00ED2B21" w:rsidR="00D23BEF" w:rsidRDefault="00D23BEF" w14:paraId="4123B4DB" w14:textId="77777777">
      <w:pPr>
        <w:numPr>
          <w:ilvl w:val="0"/>
          <w:numId w:val="14"/>
        </w:numPr>
        <w:spacing w:after="0"/>
        <w:ind w:left="2694"/>
        <w:rPr>
          <w:bCs w:val="0"/>
        </w:rPr>
      </w:pPr>
      <w:r w:rsidRPr="00ED2B21">
        <w:rPr>
          <w:bCs w:val="0"/>
        </w:rPr>
        <w:t>darllen stori i'r dosbarth cyfan.</w:t>
      </w:r>
    </w:p>
    <w:p w:rsidRPr="00ED2B21" w:rsidR="00D23BEF" w:rsidRDefault="00D23BEF" w14:paraId="11DE1FBC" w14:textId="77777777">
      <w:pPr>
        <w:numPr>
          <w:ilvl w:val="0"/>
          <w:numId w:val="14"/>
        </w:numPr>
        <w:spacing w:after="0"/>
        <w:ind w:left="2694"/>
        <w:rPr>
          <w:bCs w:val="0"/>
        </w:rPr>
      </w:pPr>
      <w:r w:rsidRPr="00ED2B21">
        <w:rPr>
          <w:bCs w:val="0"/>
        </w:rPr>
        <w:t>cwblhau arsylwadau ar gyfer pob diwrnod (sy’n gysylltiedig ag Aseiniad 1211).</w:t>
      </w:r>
    </w:p>
    <w:p w:rsidRPr="00ED2B21" w:rsidR="00D23BEF" w:rsidRDefault="00D23BEF" w14:paraId="11743189" w14:textId="77777777">
      <w:pPr>
        <w:numPr>
          <w:ilvl w:val="0"/>
          <w:numId w:val="14"/>
        </w:numPr>
        <w:spacing w:after="240"/>
        <w:ind w:left="2693" w:hanging="357"/>
        <w:rPr>
          <w:bCs w:val="0"/>
        </w:rPr>
      </w:pPr>
      <w:r w:rsidRPr="00ED2B21">
        <w:rPr>
          <w:bCs w:val="0"/>
        </w:rPr>
        <w:t>cwblhau tudalennau 2 – 5 yn y Dyddlyfr Proffesiynol.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2837"/>
        <w:gridCol w:w="3183"/>
        <w:gridCol w:w="3139"/>
        <w:gridCol w:w="3139"/>
      </w:tblGrid>
      <w:tr w:rsidRPr="00ED2B21" w:rsidR="000039F5" w:rsidTr="20C4B222" w14:paraId="5BB6E7FD" w14:textId="77777777">
        <w:trPr>
          <w:trHeight w:val="124"/>
        </w:trPr>
        <w:tc>
          <w:tcPr>
            <w:tcW w:w="1082" w:type="pct"/>
            <w:shd w:val="clear" w:color="auto" w:fill="E7E6E6" w:themeFill="background2"/>
          </w:tcPr>
          <w:p w:rsidRPr="00ED2B21" w:rsidR="000039F5" w:rsidP="000039F5" w:rsidRDefault="000039F5" w14:paraId="7391104F" w14:textId="6E4FB5E3">
            <w:pPr>
              <w:rPr>
                <w:b/>
                <w:bCs w:val="0"/>
                <w:sz w:val="19"/>
                <w:szCs w:val="19"/>
              </w:rPr>
            </w:pPr>
            <w:r w:rsidRPr="00ED2B21">
              <w:rPr>
                <w:b/>
                <w:bCs w:val="0"/>
                <w:sz w:val="19"/>
                <w:szCs w:val="19"/>
              </w:rPr>
              <w:t>Dydd Llun</w:t>
            </w:r>
          </w:p>
        </w:tc>
        <w:tc>
          <w:tcPr>
            <w:tcW w:w="904" w:type="pct"/>
            <w:shd w:val="clear" w:color="auto" w:fill="E7E6E6" w:themeFill="background2"/>
          </w:tcPr>
          <w:p w:rsidRPr="00ED2B21" w:rsidR="000039F5" w:rsidP="000039F5" w:rsidRDefault="000039F5" w14:paraId="1F2BA914" w14:textId="24D24B1E">
            <w:pPr>
              <w:rPr>
                <w:b/>
                <w:bCs w:val="0"/>
                <w:sz w:val="19"/>
                <w:szCs w:val="19"/>
              </w:rPr>
            </w:pPr>
            <w:r w:rsidRPr="00ED2B21">
              <w:rPr>
                <w:b/>
                <w:bCs w:val="0"/>
                <w:sz w:val="19"/>
                <w:szCs w:val="19"/>
              </w:rPr>
              <w:t>Dydd Mawrth</w:t>
            </w:r>
          </w:p>
        </w:tc>
        <w:tc>
          <w:tcPr>
            <w:tcW w:w="1014" w:type="pct"/>
            <w:shd w:val="clear" w:color="auto" w:fill="E7E6E6" w:themeFill="background2"/>
          </w:tcPr>
          <w:p w:rsidRPr="00ED2B21" w:rsidR="000039F5" w:rsidP="000039F5" w:rsidRDefault="000039F5" w14:paraId="690219D6" w14:textId="414EF2E6">
            <w:pPr>
              <w:rPr>
                <w:b/>
                <w:bCs w:val="0"/>
                <w:sz w:val="19"/>
                <w:szCs w:val="19"/>
              </w:rPr>
            </w:pPr>
            <w:r w:rsidRPr="00ED2B21">
              <w:rPr>
                <w:b/>
                <w:bCs w:val="0"/>
                <w:sz w:val="19"/>
                <w:szCs w:val="19"/>
              </w:rPr>
              <w:t>Dydd Mercher</w:t>
            </w:r>
          </w:p>
        </w:tc>
        <w:tc>
          <w:tcPr>
            <w:tcW w:w="1000" w:type="pct"/>
            <w:shd w:val="clear" w:color="auto" w:fill="E7E6E6" w:themeFill="background2"/>
          </w:tcPr>
          <w:p w:rsidRPr="00ED2B21" w:rsidR="000039F5" w:rsidP="000039F5" w:rsidRDefault="000039F5" w14:paraId="10A62214" w14:textId="00ADD4B0">
            <w:pPr>
              <w:rPr>
                <w:b/>
                <w:bCs w:val="0"/>
                <w:sz w:val="19"/>
                <w:szCs w:val="19"/>
              </w:rPr>
            </w:pPr>
            <w:r w:rsidRPr="00ED2B21">
              <w:rPr>
                <w:b/>
                <w:bCs w:val="0"/>
                <w:sz w:val="19"/>
                <w:szCs w:val="19"/>
              </w:rPr>
              <w:t>Dydd Iau</w:t>
            </w:r>
          </w:p>
        </w:tc>
        <w:tc>
          <w:tcPr>
            <w:tcW w:w="1000" w:type="pct"/>
            <w:shd w:val="clear" w:color="auto" w:fill="E7E6E6" w:themeFill="background2"/>
          </w:tcPr>
          <w:p w:rsidRPr="00ED2B21" w:rsidR="000039F5" w:rsidP="000039F5" w:rsidRDefault="000039F5" w14:paraId="50760BFE" w14:textId="70A2B9BF">
            <w:pPr>
              <w:rPr>
                <w:b/>
                <w:bCs w:val="0"/>
                <w:sz w:val="19"/>
                <w:szCs w:val="19"/>
              </w:rPr>
            </w:pPr>
            <w:r w:rsidRPr="00ED2B21">
              <w:rPr>
                <w:b/>
                <w:bCs w:val="0"/>
                <w:sz w:val="19"/>
                <w:szCs w:val="19"/>
              </w:rPr>
              <w:t>Dydd Gwener</w:t>
            </w:r>
          </w:p>
        </w:tc>
      </w:tr>
      <w:tr w:rsidRPr="00ED2B21" w:rsidR="00025A77" w:rsidTr="007672CA" w14:paraId="7CE4CE19" w14:textId="77777777">
        <w:trPr>
          <w:trHeight w:val="6010"/>
        </w:trPr>
        <w:tc>
          <w:tcPr>
            <w:tcW w:w="1082" w:type="pct"/>
            <w:shd w:val="clear" w:color="auto" w:fill="E2EFD9" w:themeFill="accent6" w:themeFillTint="33"/>
          </w:tcPr>
          <w:p w:rsidRPr="00ED2B21" w:rsidR="00025A77" w:rsidP="00025A77" w:rsidRDefault="00025A77" w14:paraId="238F835B" w14:textId="77777777">
            <w:pPr>
              <w:spacing w:line="259" w:lineRule="auto"/>
              <w:rPr>
                <w:b/>
                <w:bCs w:val="0"/>
                <w:color w:val="2F5496" w:themeColor="accent1" w:themeShade="BF"/>
                <w:sz w:val="16"/>
                <w:szCs w:val="16"/>
              </w:rPr>
            </w:pPr>
            <w:r w:rsidRPr="00ED2B21">
              <w:rPr>
                <w:b/>
                <w:color w:val="2F5496"/>
                <w:sz w:val="16"/>
                <w:szCs w:val="16"/>
              </w:rPr>
              <w:t xml:space="preserve">Y peth cyntaf: Croeso gan y Pennaeth </w:t>
            </w:r>
            <w:r w:rsidRPr="00ED2B21">
              <w:rPr>
                <w:color w:val="2F5496"/>
                <w:sz w:val="16"/>
                <w:szCs w:val="16"/>
              </w:rPr>
              <w:t>a gwybodaeth hanfodol am ddiogelu</w:t>
            </w:r>
            <w:r w:rsidRPr="00ED2B21">
              <w:rPr>
                <w:b/>
                <w:color w:val="2F5496"/>
                <w:sz w:val="16"/>
                <w:szCs w:val="16"/>
              </w:rPr>
              <w:t xml:space="preserve"> (Prif Fentor) </w:t>
            </w:r>
          </w:p>
          <w:p w:rsidRPr="00ED2B21" w:rsidR="00025A77" w:rsidP="00025A77" w:rsidRDefault="00025A77" w14:paraId="53AEF88C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>Arsylwi’r</w:t>
            </w:r>
            <w:r w:rsidRPr="00ED2B21">
              <w:rPr>
                <w:sz w:val="16"/>
                <w:szCs w:val="16"/>
              </w:rPr>
              <w:t xml:space="preserve"> </w:t>
            </w:r>
            <w:r w:rsidRPr="00ED2B21">
              <w:rPr>
                <w:b/>
                <w:sz w:val="16"/>
                <w:szCs w:val="16"/>
              </w:rPr>
              <w:t>dosbarth cyfan</w:t>
            </w:r>
            <w:r w:rsidRPr="00ED2B21">
              <w:rPr>
                <w:sz w:val="16"/>
                <w:szCs w:val="16"/>
              </w:rPr>
              <w:t xml:space="preserve"> gan ganolbwyntio ar sut y trefnir yr amgylchedd a’r adnoddau i gefnogi datblygiad y disgyblion (ysgrifennu arsylwad yn y Dyddlyfr Proffesiynol).</w:t>
            </w:r>
          </w:p>
          <w:p w:rsidRPr="00ED2B21" w:rsidR="00025A77" w:rsidRDefault="00025A77" w14:paraId="7A81FF6D" w14:textId="77777777">
            <w:pPr>
              <w:pStyle w:val="ListParagraph"/>
              <w:numPr>
                <w:ilvl w:val="0"/>
                <w:numId w:val="15"/>
              </w:numPr>
              <w:spacing w:after="80" w:line="259" w:lineRule="auto"/>
              <w:ind w:left="308" w:hanging="219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>Beth yw'r ardaloedd gwahanol yn yr ystafell ddosbarth?</w:t>
            </w:r>
          </w:p>
          <w:p w:rsidRPr="00ED2B21" w:rsidR="00025A77" w:rsidRDefault="00025A77" w14:paraId="6831005E" w14:textId="77777777">
            <w:pPr>
              <w:pStyle w:val="ListParagraph"/>
              <w:numPr>
                <w:ilvl w:val="0"/>
                <w:numId w:val="15"/>
              </w:numPr>
              <w:spacing w:after="80" w:line="259" w:lineRule="auto"/>
              <w:ind w:left="308" w:hanging="219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>Sut mae'r ardaloedd hyn yn cael eu defnyddio'n wahanol ar wahanol adegau yn ystod y dydd?</w:t>
            </w:r>
          </w:p>
          <w:p w:rsidRPr="00ED2B21" w:rsidR="00025A77" w:rsidRDefault="00025A77" w14:paraId="3AE7F515" w14:textId="77777777">
            <w:pPr>
              <w:pStyle w:val="ListParagraph"/>
              <w:numPr>
                <w:ilvl w:val="0"/>
                <w:numId w:val="15"/>
              </w:numPr>
              <w:spacing w:after="80" w:line="259" w:lineRule="auto"/>
              <w:ind w:left="308" w:hanging="219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>Sut mae’r disgyblion yn defnyddio'r adnoddau?</w:t>
            </w:r>
          </w:p>
          <w:p w:rsidRPr="00ED2B21" w:rsidR="00025A77" w:rsidRDefault="00025A77" w14:paraId="6FB205C9" w14:textId="77777777">
            <w:pPr>
              <w:pStyle w:val="ListParagraph"/>
              <w:numPr>
                <w:ilvl w:val="0"/>
                <w:numId w:val="15"/>
              </w:numPr>
              <w:spacing w:after="80" w:line="259" w:lineRule="auto"/>
              <w:ind w:left="308" w:hanging="219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>Sut mae amgylchedd yr ystafell ddosbarth yn cefnogi dysgwyr annibynnol?</w:t>
            </w:r>
          </w:p>
          <w:p w:rsidRPr="00ED2B21" w:rsidR="00025A77" w:rsidP="00025A77" w:rsidRDefault="00025A77" w14:paraId="1B94E416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>Cefnogi</w:t>
            </w:r>
            <w:r w:rsidRPr="00ED2B21">
              <w:rPr>
                <w:sz w:val="16"/>
                <w:szCs w:val="16"/>
              </w:rPr>
              <w:t xml:space="preserve"> </w:t>
            </w:r>
            <w:r w:rsidRPr="00ED2B21">
              <w:rPr>
                <w:b/>
                <w:bCs w:val="0"/>
                <w:sz w:val="16"/>
                <w:szCs w:val="16"/>
              </w:rPr>
              <w:t>dysgu</w:t>
            </w:r>
            <w:r w:rsidRPr="00ED2B21">
              <w:rPr>
                <w:sz w:val="16"/>
                <w:szCs w:val="16"/>
              </w:rPr>
              <w:t>, gan weithredu fel Cymhorthydd Addysgu yn ôl cyfarwyddyd y Mentor.</w:t>
            </w:r>
          </w:p>
          <w:p w:rsidR="00025A77" w:rsidP="00025A77" w:rsidRDefault="00025A77" w14:paraId="39FEE168" w14:textId="77777777">
            <w:pPr>
              <w:pStyle w:val="NoSpacing"/>
              <w:rPr>
                <w:rFonts w:ascii="Calibri" w:hAnsi="Calibri" w:eastAsia="Calibri" w:cs="Times New Roman"/>
                <w:bCs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Cs/>
                <w:sz w:val="16"/>
                <w:szCs w:val="16"/>
                <w:lang w:val="cy-GB"/>
              </w:rPr>
              <w:t>Casglu tystiolaeth o waith disgyblion i gefnogi arsylwadau a Phrofiadau Dysgu Proffesiynol.</w:t>
            </w:r>
          </w:p>
          <w:p w:rsidRPr="00ED2B21" w:rsidR="00B04429" w:rsidP="00025A77" w:rsidRDefault="00B04429" w14:paraId="32D0A599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</w:p>
          <w:p w:rsidR="00025A77" w:rsidP="00025A77" w:rsidRDefault="00025A77" w14:paraId="021A1C37" w14:textId="77777777">
            <w:pPr>
              <w:pStyle w:val="NoSpacing"/>
              <w:rPr>
                <w:rFonts w:ascii="Calibri" w:hAnsi="Calibri" w:eastAsia="Calibri" w:cs="Times New Roman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B04429" w:rsidP="00025A77" w:rsidRDefault="00B04429" w14:paraId="4F44E01F" w14:textId="77777777">
            <w:pPr>
              <w:pStyle w:val="NoSpacing"/>
              <w:rPr>
                <w:sz w:val="16"/>
                <w:szCs w:val="16"/>
                <w:lang w:val="cy-GB"/>
              </w:rPr>
            </w:pPr>
          </w:p>
          <w:p w:rsidRPr="00ED2B21" w:rsidR="00025A77" w:rsidP="00025A77" w:rsidRDefault="00025A77" w14:paraId="658FE89B" w14:textId="3EB91DC2">
            <w:pPr>
              <w:rPr>
                <w:sz w:val="19"/>
                <w:szCs w:val="19"/>
              </w:rPr>
            </w:pPr>
            <w:r w:rsidRPr="00ED2B21">
              <w:rPr>
                <w:b/>
                <w:color w:val="C00000"/>
                <w:sz w:val="16"/>
                <w:szCs w:val="16"/>
              </w:rPr>
              <w:t>Athrawon Cyswllt i gwblhau tudalennau 2 – 5 yn y Dyddlyfr Proffesiynol.</w:t>
            </w:r>
          </w:p>
        </w:tc>
        <w:tc>
          <w:tcPr>
            <w:tcW w:w="904" w:type="pct"/>
            <w:shd w:val="clear" w:color="auto" w:fill="FFF2CC" w:themeFill="accent4" w:themeFillTint="33"/>
          </w:tcPr>
          <w:p w:rsidR="00025A77" w:rsidP="00B04429" w:rsidRDefault="00025A77" w14:paraId="65373A5E" w14:textId="77777777"/>
          <w:p w:rsidRPr="007672CA" w:rsidR="004A277A" w:rsidP="007672CA" w:rsidRDefault="004A277A" w14:paraId="0EFF3DBC" w14:textId="4FAB1F0F">
            <w:pPr>
              <w:jc w:val="center"/>
              <w:rPr>
                <w:b/>
                <w:bCs w:val="0"/>
                <w:color w:val="C00000"/>
              </w:rPr>
            </w:pPr>
            <w:r w:rsidRPr="007672CA">
              <w:rPr>
                <w:b/>
                <w:bCs w:val="0"/>
                <w:color w:val="C00000"/>
              </w:rPr>
              <w:t>Diwrnod Ysgol Arweiniol</w:t>
            </w:r>
            <w:r w:rsidR="00283436">
              <w:rPr>
                <w:b/>
                <w:bCs w:val="0"/>
                <w:color w:val="C00000"/>
              </w:rPr>
              <w:t xml:space="preserve"> 11</w:t>
            </w:r>
          </w:p>
          <w:p w:rsidRPr="007672CA" w:rsidR="007672CA" w:rsidP="007672CA" w:rsidRDefault="007672CA" w14:paraId="5F40AD25" w14:textId="77777777">
            <w:pPr>
              <w:jc w:val="center"/>
              <w:rPr>
                <w:b/>
                <w:bCs w:val="0"/>
                <w:color w:val="C00000"/>
              </w:rPr>
            </w:pPr>
            <w:r w:rsidRPr="007672CA">
              <w:rPr>
                <w:b/>
                <w:bCs w:val="0"/>
                <w:color w:val="C00000"/>
              </w:rPr>
              <w:t>Ysgol Cae Top</w:t>
            </w:r>
          </w:p>
          <w:p w:rsidRPr="00B04429" w:rsidR="007672CA" w:rsidP="007672CA" w:rsidRDefault="007672CA" w14:paraId="3B0B39AB" w14:textId="3592E6DD">
            <w:pPr>
              <w:jc w:val="center"/>
            </w:pPr>
            <w:r w:rsidRPr="007672CA">
              <w:rPr>
                <w:b/>
                <w:bCs w:val="0"/>
                <w:color w:val="C00000"/>
              </w:rPr>
              <w:t>03/02/26</w:t>
            </w:r>
          </w:p>
        </w:tc>
        <w:tc>
          <w:tcPr>
            <w:tcW w:w="1014" w:type="pct"/>
            <w:shd w:val="clear" w:color="auto" w:fill="E2EFD9" w:themeFill="accent6" w:themeFillTint="33"/>
          </w:tcPr>
          <w:p w:rsidRPr="00ED2B21" w:rsidR="00025A77" w:rsidP="00025A77" w:rsidRDefault="00025A77" w14:paraId="53647E47" w14:textId="2C1D98B7">
            <w:pPr>
              <w:pStyle w:val="NoSpacing"/>
              <w:rPr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Arsylwi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</w:t>
            </w: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dosbarth cyfan/grŵp bach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gan ganolbwyntio ar sut mae'r athro/athrawes yn rheoli’r drefn ddyddiol a’r cyfnodau pontio/trosglwyddo rhwng gweithgareddau (ysgrifennu arsylwad yn y Dyddlyfr Proffesiynol).</w:t>
            </w:r>
          </w:p>
          <w:p w:rsidRPr="00ED2B21" w:rsidR="00025A77" w:rsidP="00B04429" w:rsidRDefault="00025A77" w14:paraId="514D4FC5" w14:textId="77777777">
            <w:pPr>
              <w:pStyle w:val="NoSpacing"/>
              <w:numPr>
                <w:ilvl w:val="0"/>
                <w:numId w:val="17"/>
              </w:numPr>
              <w:ind w:left="322" w:hanging="219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mae’r athro/athrawes yn rheoli’r ystafell ddosbarth ehangach – y ddarpariaeth/ardaloedd awyr agored?</w:t>
            </w:r>
          </w:p>
          <w:p w:rsidRPr="00ED2B21" w:rsidR="00025A77" w:rsidP="00B04429" w:rsidRDefault="00025A77" w14:paraId="1DFA1A93" w14:textId="77777777">
            <w:pPr>
              <w:pStyle w:val="NoSpacing"/>
              <w:numPr>
                <w:ilvl w:val="0"/>
                <w:numId w:val="17"/>
              </w:numPr>
              <w:ind w:left="322" w:hanging="219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mae'r disgyblion yn gwybod ble i fynd a beth i'w wneud (cyfnodau pontio/trosglwyddo)?</w:t>
            </w:r>
          </w:p>
          <w:p w:rsidRPr="00ED2B21" w:rsidR="00025A77" w:rsidP="00B04429" w:rsidRDefault="00025A77" w14:paraId="1EDA435C" w14:textId="77777777">
            <w:pPr>
              <w:pStyle w:val="NoSpacing"/>
              <w:numPr>
                <w:ilvl w:val="0"/>
                <w:numId w:val="17"/>
              </w:numPr>
              <w:ind w:left="322" w:hanging="219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mae'r athro/athrawes yn cyfleu eu disgwyliadau?</w:t>
            </w:r>
          </w:p>
          <w:p w:rsidRPr="00ED2B21" w:rsidR="00664CD5" w:rsidP="00664CD5" w:rsidRDefault="00664CD5" w14:paraId="4E6B02DE" w14:textId="77777777">
            <w:pPr>
              <w:pStyle w:val="NoSpacing"/>
              <w:ind w:left="360"/>
              <w:rPr>
                <w:color w:val="C00000"/>
                <w:sz w:val="16"/>
                <w:szCs w:val="16"/>
                <w:lang w:val="cy-GB"/>
              </w:rPr>
            </w:pPr>
          </w:p>
          <w:p w:rsidRPr="00ED2B21" w:rsidR="00025A77" w:rsidP="00025A77" w:rsidRDefault="00025A77" w14:paraId="3656DE9D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>Cefnogi</w:t>
            </w:r>
            <w:r w:rsidRPr="00ED2B21">
              <w:rPr>
                <w:bCs w:val="0"/>
                <w:sz w:val="16"/>
                <w:szCs w:val="16"/>
              </w:rPr>
              <w:t xml:space="preserve"> dysgu gan weithredu fel</w:t>
            </w:r>
            <w:r w:rsidRPr="00ED2B21">
              <w:rPr>
                <w:sz w:val="16"/>
                <w:szCs w:val="16"/>
              </w:rPr>
              <w:t xml:space="preserve"> Cymhorthydd Addysgu yn ôl cyfarwyddyd y Mentor.</w:t>
            </w:r>
          </w:p>
          <w:p w:rsidRPr="00ED2B21" w:rsidR="00025A77" w:rsidP="00025A77" w:rsidRDefault="00025A77" w14:paraId="3DA6FDBC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Casglu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tystiolaeth o waith disgyblion i gefnogi arsylwadau a Phrofiadau Dysgu Proffesiynol (PDP).</w:t>
            </w:r>
          </w:p>
          <w:p w:rsidRPr="00ED2B21" w:rsidR="00025A77" w:rsidP="00025A77" w:rsidRDefault="00025A77" w14:paraId="4A60E0D3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</w:p>
          <w:p w:rsidRPr="00ED2B21" w:rsidR="00025A77" w:rsidP="00025A77" w:rsidRDefault="00025A77" w14:paraId="35B13657" w14:textId="019DDC18">
            <w:pPr>
              <w:rPr>
                <w:sz w:val="19"/>
                <w:szCs w:val="19"/>
              </w:rPr>
            </w:pPr>
            <w:r w:rsidRPr="00ED2B21">
              <w:rPr>
                <w:b/>
                <w:sz w:val="16"/>
                <w:szCs w:val="16"/>
              </w:rPr>
              <w:t>⁠Adfyfyrio</w:t>
            </w:r>
            <w:r w:rsidRPr="00ED2B21">
              <w:rPr>
                <w:sz w:val="16"/>
                <w:szCs w:val="16"/>
              </w:rPr>
              <w:t>: Ar ddiwedd pob dydd, bydd Athrawon Cyswllt yn adfyfyrio am y dysgu a arsylwyd ganddynt. Ysgrifennu un arsylwad dyddiol yn y Dyddlyfr Proffesiynol.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Pr="00ED2B21" w:rsidR="00025A77" w:rsidP="00025A77" w:rsidRDefault="00025A77" w14:paraId="2011253D" w14:textId="77777777">
            <w:pPr>
              <w:pStyle w:val="NoSpacing"/>
              <w:rPr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Arsylwi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</w:t>
            </w: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dosbarth cyfan/grŵp bach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gan ganolbwyntio ar sut mae'r athro/athrawes yn defnyddio strategaethau asesu ar gyfer dysgu (ysgrifennu arsylwad yn y Dyddlyfr Proffesiynol).</w:t>
            </w:r>
          </w:p>
          <w:p w:rsidRPr="00ED2B21" w:rsidR="00025A77" w:rsidRDefault="013BEF7B" w14:paraId="4CCE688E" w14:textId="496B34D4">
            <w:pPr>
              <w:pStyle w:val="NoSpacing"/>
              <w:numPr>
                <w:ilvl w:val="0"/>
                <w:numId w:val="18"/>
              </w:numPr>
              <w:ind w:left="249" w:hanging="218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mae'r athro/athrawes yn cyfleu eu disgwyliadau</w:t>
            </w:r>
            <w:r w:rsidRPr="00ED2B21" w:rsidR="0D1505B7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/AD/</w:t>
            </w:r>
            <w:proofErr w:type="spellStart"/>
            <w:r w:rsidRPr="00ED2B21" w:rsidR="0D1505B7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MPLl</w:t>
            </w:r>
            <w:proofErr w:type="spellEnd"/>
            <w:r w:rsidRPr="00ED2B21" w:rsidR="0D1505B7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?</w:t>
            </w:r>
          </w:p>
          <w:p w:rsidRPr="00ED2B21" w:rsidR="00025A77" w:rsidRDefault="00025A77" w14:paraId="258DFB4C" w14:textId="77777777">
            <w:pPr>
              <w:pStyle w:val="NoSpacing"/>
              <w:numPr>
                <w:ilvl w:val="0"/>
                <w:numId w:val="18"/>
              </w:numPr>
              <w:ind w:left="249" w:hanging="218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mae'r athro/athrawes yn gwybod a yw'r disgyblion wedi dysgu unrhyw beth?</w:t>
            </w:r>
          </w:p>
          <w:p w:rsidRPr="00ED2B21" w:rsidR="00025A77" w:rsidRDefault="00025A77" w14:paraId="52EE5D63" w14:textId="77777777">
            <w:pPr>
              <w:pStyle w:val="NoSpacing"/>
              <w:numPr>
                <w:ilvl w:val="0"/>
                <w:numId w:val="18"/>
              </w:numPr>
              <w:ind w:left="249" w:hanging="218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mae’r disgyblion yn dysgu?</w:t>
            </w:r>
          </w:p>
          <w:p w:rsidRPr="00ED2B21" w:rsidR="00025A77" w:rsidRDefault="00025A77" w14:paraId="1D818372" w14:textId="77777777">
            <w:pPr>
              <w:pStyle w:val="NoSpacing"/>
              <w:numPr>
                <w:ilvl w:val="0"/>
                <w:numId w:val="18"/>
              </w:numPr>
              <w:ind w:left="249" w:hanging="218"/>
              <w:rPr>
                <w:color w:val="C00000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color w:val="C00000"/>
                <w:sz w:val="16"/>
                <w:szCs w:val="16"/>
                <w:lang w:val="cy-GB"/>
              </w:rPr>
              <w:t>Sut ydych chi'n gwybod a yw'r disgyblion wedi llwyddo i wneud y dasg?</w:t>
            </w:r>
          </w:p>
          <w:p w:rsidRPr="00ED2B21" w:rsidR="00664CD5" w:rsidP="00664CD5" w:rsidRDefault="00664CD5" w14:paraId="7894243E" w14:textId="77777777">
            <w:pPr>
              <w:pStyle w:val="NoSpacing"/>
              <w:ind w:left="31"/>
              <w:rPr>
                <w:color w:val="C00000"/>
                <w:sz w:val="16"/>
                <w:szCs w:val="16"/>
                <w:lang w:val="cy-GB"/>
              </w:rPr>
            </w:pPr>
          </w:p>
          <w:p w:rsidRPr="00ED2B21" w:rsidR="00025A77" w:rsidP="00025A77" w:rsidRDefault="00025A77" w14:paraId="0C9C7626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 xml:space="preserve">Cefnogi </w:t>
            </w:r>
            <w:r w:rsidRPr="00ED2B21">
              <w:rPr>
                <w:sz w:val="16"/>
                <w:szCs w:val="16"/>
              </w:rPr>
              <w:t>dysgu gan weithredu fel Cymhorthydd Addysgu yn ôl cyfarwyddyd y Mentor.</w:t>
            </w:r>
          </w:p>
          <w:p w:rsidRPr="00ED2B21" w:rsidR="00025A77" w:rsidP="00025A77" w:rsidRDefault="00025A77" w14:paraId="696D3917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Casglu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tystiolaeth o waith disgyblion i gefnogi arsylwadau a Phrofiadau Dysgu Proffesiynol (PDP).</w:t>
            </w:r>
          </w:p>
          <w:p w:rsidRPr="00ED2B21" w:rsidR="00025A77" w:rsidP="00025A77" w:rsidRDefault="00025A77" w14:paraId="1E34046B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</w:t>
            </w: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025A77" w:rsidP="00025A77" w:rsidRDefault="00025A77" w14:paraId="4C9A4746" w14:textId="77777777">
            <w:pPr>
              <w:spacing w:after="80" w:line="259" w:lineRule="auto"/>
              <w:ind w:left="-57"/>
              <w:rPr>
                <w:sz w:val="16"/>
                <w:szCs w:val="16"/>
              </w:rPr>
            </w:pPr>
          </w:p>
          <w:p w:rsidRPr="00ED2B21" w:rsidR="00025A77" w:rsidP="00664CD5" w:rsidRDefault="00025A77" w14:paraId="00F057B6" w14:textId="55AD306E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ind w:left="107" w:right="137"/>
              <w:rPr>
                <w:b/>
                <w:sz w:val="19"/>
                <w:szCs w:val="19"/>
              </w:rPr>
            </w:pPr>
            <w:r w:rsidRPr="00ED2B21">
              <w:rPr>
                <w:b/>
                <w:color w:val="2F5496" w:themeColor="accent1" w:themeShade="BF"/>
                <w:sz w:val="16"/>
                <w:szCs w:val="16"/>
              </w:rPr>
              <w:t>Dylai’r Mentor gysylltu â'r Tiwtor Cyswllt heddiw neu yfory os oes ganddynt unrhyw bryderon cychwynnol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Pr="00ED2B21" w:rsidR="00025A77" w:rsidP="00025A77" w:rsidRDefault="00025A77" w14:paraId="41889363" w14:textId="77777777">
            <w:pPr>
              <w:spacing w:after="80" w:line="259" w:lineRule="auto"/>
              <w:rPr>
                <w:bCs w:val="0"/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>Canolbwyntio</w:t>
            </w:r>
            <w:r w:rsidRPr="00ED2B21">
              <w:rPr>
                <w:sz w:val="16"/>
                <w:szCs w:val="16"/>
              </w:rPr>
              <w:t xml:space="preserve"> ar y ffordd mae disgyblion yn rhyngweithio â’r ardaloedd, ac ymgysylltu, modelu a chefnogi dysgu yn yr ardaloedd hynny. </w:t>
            </w:r>
          </w:p>
          <w:p w:rsidRPr="00ED2B21" w:rsidR="00025A77" w:rsidRDefault="00025A77" w14:paraId="2F8B056C" w14:textId="77777777">
            <w:pPr>
              <w:pStyle w:val="ListParagraph"/>
              <w:numPr>
                <w:ilvl w:val="0"/>
                <w:numId w:val="19"/>
              </w:numPr>
              <w:spacing w:after="80" w:line="259" w:lineRule="auto"/>
              <w:ind w:left="235" w:hanging="219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>Sut mae'r athro/athrawes yn cyfathrebu â'r cymhorthydd addysgu a’r staff cefnogi eraill?</w:t>
            </w:r>
          </w:p>
          <w:p w:rsidRPr="00ED2B21" w:rsidR="00025A77" w:rsidP="00025A77" w:rsidRDefault="00025A77" w14:paraId="035BCC84" w14:textId="77777777">
            <w:pPr>
              <w:spacing w:line="259" w:lineRule="auto"/>
              <w:rPr>
                <w:sz w:val="16"/>
                <w:szCs w:val="16"/>
              </w:rPr>
            </w:pPr>
            <w:r w:rsidRPr="00ED2B21">
              <w:rPr>
                <w:sz w:val="16"/>
                <w:szCs w:val="16"/>
              </w:rPr>
              <w:t>Os na wnaed hynny eisoes, darllen stori i'r dosbarth cyfan.</w:t>
            </w:r>
          </w:p>
          <w:p w:rsidRPr="00ED2B21" w:rsidR="00025A77" w:rsidP="00025A77" w:rsidRDefault="00025A77" w14:paraId="73C193FB" w14:textId="77777777">
            <w:pPr>
              <w:spacing w:line="259" w:lineRule="auto"/>
              <w:rPr>
                <w:b/>
                <w:bCs w:val="0"/>
                <w:color w:val="2F5496" w:themeColor="accent1" w:themeShade="BF"/>
                <w:sz w:val="16"/>
                <w:szCs w:val="16"/>
              </w:rPr>
            </w:pPr>
          </w:p>
          <w:p w:rsidRPr="00ED2B21" w:rsidR="00025A77" w:rsidP="00664CD5" w:rsidRDefault="00025A77" w14:paraId="6456EE94" w14:textId="77777777">
            <w:pPr>
              <w:pBdr>
                <w:top w:val="single" w:color="1F3864" w:themeColor="accent1" w:themeShade="80" w:sz="4" w:space="1"/>
                <w:left w:val="single" w:color="1F3864" w:themeColor="accent1" w:themeShade="80" w:sz="4" w:space="4"/>
                <w:bottom w:val="single" w:color="1F3864" w:themeColor="accent1" w:themeShade="80" w:sz="4" w:space="1"/>
                <w:right w:val="single" w:color="1F3864" w:themeColor="accent1" w:themeShade="80" w:sz="4" w:space="4"/>
              </w:pBdr>
              <w:spacing w:line="259" w:lineRule="auto"/>
              <w:ind w:left="93" w:right="137"/>
              <w:rPr>
                <w:color w:val="FF0000"/>
                <w:sz w:val="16"/>
                <w:szCs w:val="16"/>
              </w:rPr>
            </w:pPr>
            <w:r w:rsidRPr="00ED2B21">
              <w:rPr>
                <w:color w:val="2F5496"/>
                <w:sz w:val="16"/>
                <w:szCs w:val="16"/>
              </w:rPr>
              <w:t xml:space="preserve">Sesiwn dan arweiniad </w:t>
            </w:r>
            <w:r w:rsidRPr="00ED2B21">
              <w:rPr>
                <w:b/>
                <w:color w:val="2F5496"/>
                <w:sz w:val="16"/>
                <w:szCs w:val="16"/>
              </w:rPr>
              <w:t>mentor</w:t>
            </w:r>
            <w:r w:rsidRPr="00ED2B21">
              <w:rPr>
                <w:color w:val="2F5496"/>
                <w:sz w:val="16"/>
                <w:szCs w:val="16"/>
              </w:rPr>
              <w:t xml:space="preserve">: Cyfnod estynedig o adfyfyrio. Adfyfyrio ac adolygu'r wythnos gyfan - o sgwrs i ddosbarth cyfan i weithgareddau mewn grŵp bach. </w:t>
            </w:r>
          </w:p>
          <w:p w:rsidRPr="00ED2B21" w:rsidR="00025A77" w:rsidP="00664CD5" w:rsidRDefault="00025A77" w14:paraId="760BA144" w14:textId="77777777">
            <w:pPr>
              <w:pStyle w:val="ListParagraph"/>
              <w:spacing w:after="80" w:line="259" w:lineRule="auto"/>
              <w:ind w:left="376" w:hanging="142"/>
              <w:rPr>
                <w:b/>
                <w:color w:val="FF0000"/>
                <w:sz w:val="16"/>
                <w:szCs w:val="16"/>
              </w:rPr>
            </w:pPr>
          </w:p>
          <w:p w:rsidRPr="00ED2B21" w:rsidR="00025A77" w:rsidRDefault="00025A77" w14:paraId="3736B76C" w14:textId="77777777">
            <w:pPr>
              <w:pStyle w:val="ListParagraph"/>
              <w:numPr>
                <w:ilvl w:val="0"/>
                <w:numId w:val="19"/>
              </w:numPr>
              <w:spacing w:after="80" w:line="259" w:lineRule="auto"/>
              <w:ind w:left="376" w:hanging="142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>Beth wnaethoch chi ei ddysgu?</w:t>
            </w:r>
          </w:p>
          <w:p w:rsidRPr="00ED2B21" w:rsidR="00025A77" w:rsidRDefault="00025A77" w14:paraId="49277EAE" w14:textId="77777777">
            <w:pPr>
              <w:pStyle w:val="ListParagraph"/>
              <w:numPr>
                <w:ilvl w:val="0"/>
                <w:numId w:val="19"/>
              </w:numPr>
              <w:spacing w:after="80" w:line="259" w:lineRule="auto"/>
              <w:ind w:left="376" w:hanging="142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 xml:space="preserve">Beth weithiodd yn dda? </w:t>
            </w:r>
          </w:p>
          <w:p w:rsidRPr="00ED2B21" w:rsidR="00025A77" w:rsidRDefault="00025A77" w14:paraId="0B33A7E4" w14:textId="77777777">
            <w:pPr>
              <w:pStyle w:val="ListParagraph"/>
              <w:numPr>
                <w:ilvl w:val="0"/>
                <w:numId w:val="19"/>
              </w:numPr>
              <w:spacing w:after="80" w:line="259" w:lineRule="auto"/>
              <w:ind w:left="376" w:hanging="142"/>
              <w:rPr>
                <w:bCs w:val="0"/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bCs w:val="0"/>
                <w:color w:val="C00000"/>
                <w:sz w:val="16"/>
                <w:szCs w:val="16"/>
              </w:rPr>
              <w:t xml:space="preserve">Beth yr hoffech ei newid? </w:t>
            </w:r>
          </w:p>
          <w:p w:rsidRPr="00ED2B21" w:rsidR="00025A77" w:rsidP="00025A77" w:rsidRDefault="00025A77" w14:paraId="0FD86D46" w14:textId="7027CA4B">
            <w:pPr>
              <w:rPr>
                <w:b/>
                <w:bCs w:val="0"/>
                <w:sz w:val="19"/>
                <w:szCs w:val="19"/>
              </w:rPr>
            </w:pPr>
          </w:p>
        </w:tc>
      </w:tr>
    </w:tbl>
    <w:p w:rsidRPr="00ED2B21" w:rsidR="00BF1BDB" w:rsidP="7917F0DA" w:rsidRDefault="00BF1BDB" w14:paraId="63F060A6" w14:textId="022EBB68">
      <w:pPr>
        <w:pStyle w:val="Heading1"/>
        <w:rPr>
          <w:b w:val="1"/>
          <w:bCs w:val="1"/>
        </w:rPr>
      </w:pPr>
      <w:r w:rsidRPr="7917F0DA" w:rsidR="00BF1BDB">
        <w:rPr>
          <w:b w:val="1"/>
          <w:bCs w:val="1"/>
        </w:rPr>
        <w:t xml:space="preserve">Wythnos 2 </w:t>
      </w:r>
    </w:p>
    <w:p w:rsidRPr="00ED2B21" w:rsidR="009F1F19" w:rsidP="3D4ADE20" w:rsidRDefault="009F1F19" w14:paraId="6DC4A183" w14:textId="6A676860">
      <w:pPr>
        <w:rPr>
          <w:b/>
          <w:color w:val="C00000"/>
        </w:rPr>
      </w:pPr>
      <w:r w:rsidRPr="00ED2B21">
        <w:rPr>
          <w:b/>
          <w:color w:val="C00000"/>
        </w:rPr>
        <w:t>Athrawon Cyswllt i arsylwi'n weithredol ac i ymgymryd â rôl cymhorthydd addysgu am 30% o'r amserlen</w:t>
      </w:r>
    </w:p>
    <w:p w:rsidRPr="00ED2B21" w:rsidR="009F1F19" w:rsidP="3D4ADE20" w:rsidRDefault="009F1F19" w14:paraId="672B5DCC" w14:textId="4B819DB2">
      <w:pPr>
        <w:rPr>
          <w:b/>
          <w:color w:val="C00000"/>
        </w:rPr>
      </w:pPr>
      <w:r w:rsidRPr="00ED2B21">
        <w:t>Erbyn diwedd Wythnos 2, dylai’r Athrawon Cyswllt allu gwneud y canlynol:</w:t>
      </w:r>
    </w:p>
    <w:p w:rsidRPr="00ED2B21" w:rsidR="009F1F19" w:rsidRDefault="009F1F19" w14:paraId="05BA38D9" w14:textId="7777777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D2B21">
        <w:rPr>
          <w:rFonts w:eastAsia="Calibri"/>
          <w:sz w:val="22"/>
          <w:szCs w:val="22"/>
        </w:rPr>
        <w:t>trafod anghenion y disgyblion yn y dosbarth (deall eu hanghenion unigol).</w:t>
      </w:r>
    </w:p>
    <w:p w:rsidRPr="00ED2B21" w:rsidR="009F1F19" w:rsidP="3D4ADE20" w:rsidRDefault="009F1F19" w14:paraId="54239939" w14:textId="6EBF5570">
      <w:pPr>
        <w:pStyle w:val="ListParagraph"/>
        <w:numPr>
          <w:ilvl w:val="0"/>
          <w:numId w:val="20"/>
        </w:numPr>
        <w:rPr>
          <w:rFonts w:cstheme="minorBidi"/>
          <w:sz w:val="22"/>
          <w:szCs w:val="22"/>
        </w:rPr>
      </w:pPr>
      <w:r w:rsidRPr="00ED2B21">
        <w:rPr>
          <w:rFonts w:eastAsia="Calibri" w:cs="Calibri"/>
          <w:sz w:val="22"/>
          <w:szCs w:val="22"/>
        </w:rPr>
        <w:t xml:space="preserve">cynllunio a chyflwyno gweithgaredd </w:t>
      </w:r>
      <w:r w:rsidRPr="00ED2B21" w:rsidR="324A72C3">
        <w:rPr>
          <w:rFonts w:eastAsia="Calibri" w:cs="Calibri"/>
          <w:sz w:val="22"/>
          <w:szCs w:val="22"/>
        </w:rPr>
        <w:t xml:space="preserve">cerddoriaeth i </w:t>
      </w:r>
      <w:r w:rsidRPr="00ED2B21">
        <w:rPr>
          <w:rFonts w:eastAsia="Calibri" w:cs="Calibri"/>
          <w:sz w:val="22"/>
          <w:szCs w:val="22"/>
        </w:rPr>
        <w:t>grŵp bach</w:t>
      </w:r>
      <w:r w:rsidRPr="00ED2B21" w:rsidR="4DDCA07D">
        <w:rPr>
          <w:rFonts w:eastAsia="Calibri" w:cs="Calibri"/>
          <w:sz w:val="22"/>
          <w:szCs w:val="22"/>
        </w:rPr>
        <w:t xml:space="preserve"> (yn cysylltu gydag un o aseiniadau y</w:t>
      </w:r>
      <w:r w:rsidRPr="00ED2B21" w:rsidR="1E55B599">
        <w:rPr>
          <w:rFonts w:eastAsia="Calibri" w:cs="Calibri"/>
          <w:sz w:val="22"/>
          <w:szCs w:val="22"/>
        </w:rPr>
        <w:t>m</w:t>
      </w:r>
      <w:r w:rsidRPr="00ED2B21" w:rsidR="4DDCA07D">
        <w:rPr>
          <w:rFonts w:eastAsia="Calibri" w:cs="Calibri"/>
          <w:sz w:val="22"/>
          <w:szCs w:val="22"/>
        </w:rPr>
        <w:t xml:space="preserve"> modiwl 1213 – Llythrennedd drwy Gerddoriaeth). </w:t>
      </w:r>
    </w:p>
    <w:p w:rsidRPr="00ED2B21" w:rsidR="009F1F19" w:rsidRDefault="009F1F19" w14:paraId="74BA08FA" w14:textId="77777777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 w:rsidRPr="00ED2B21">
        <w:rPr>
          <w:rFonts w:eastAsia="Calibri" w:cs="Calibri"/>
          <w:sz w:val="22"/>
          <w:szCs w:val="22"/>
        </w:rPr>
        <w:t>trafod gyda’r mentor sut i wella’r gweithgaredd ac yna ei ailgyflwyno i grŵp gwahanol (erbyn diwedd yr wythnos), gan ymateb i adborth.</w:t>
      </w:r>
    </w:p>
    <w:p w:rsidRPr="00ED2B21" w:rsidR="00280847" w:rsidRDefault="009F1F19" w14:paraId="1A06860F" w14:textId="7B461B3E">
      <w:pPr>
        <w:pStyle w:val="ListParagraph"/>
        <w:numPr>
          <w:ilvl w:val="0"/>
          <w:numId w:val="20"/>
        </w:numPr>
        <w:rPr>
          <w:rFonts w:cstheme="minorHAnsi"/>
          <w:sz w:val="22"/>
          <w:szCs w:val="22"/>
        </w:rPr>
      </w:pPr>
      <w:r w:rsidRPr="00ED2B21">
        <w:rPr>
          <w:rFonts w:eastAsia="Calibri" w:cs="Calibri"/>
          <w:sz w:val="22"/>
          <w:szCs w:val="22"/>
        </w:rPr>
        <w:t xml:space="preserve">addysgu mewn tîm yn effeithiol ac adfyfyrio ar eu hymarfer eu hunain. </w:t>
      </w:r>
      <w:r w:rsidRPr="00ED2B21" w:rsidR="00E40212">
        <w:rPr>
          <w:sz w:val="22"/>
          <w:szCs w:val="22"/>
        </w:rPr>
        <w:tab/>
      </w:r>
      <w:r w:rsidRPr="00ED2B21" w:rsidR="002762D4">
        <w:rPr>
          <w:sz w:val="22"/>
          <w:szCs w:val="22"/>
        </w:rPr>
        <w:t xml:space="preserve"> </w:t>
      </w:r>
    </w:p>
    <w:tbl>
      <w:tblPr>
        <w:tblStyle w:val="TableGrid"/>
        <w:tblW w:w="15694" w:type="dxa"/>
        <w:tblLook w:val="04A0" w:firstRow="1" w:lastRow="0" w:firstColumn="1" w:lastColumn="0" w:noHBand="0" w:noVBand="1"/>
      </w:tblPr>
      <w:tblGrid>
        <w:gridCol w:w="4248"/>
        <w:gridCol w:w="2861"/>
        <w:gridCol w:w="2862"/>
        <w:gridCol w:w="2861"/>
        <w:gridCol w:w="2862"/>
      </w:tblGrid>
      <w:tr w:rsidRPr="00ED2B21" w:rsidR="0095161C" w:rsidTr="005C3990" w14:paraId="7896320F" w14:textId="77777777">
        <w:trPr>
          <w:trHeight w:val="124"/>
        </w:trPr>
        <w:tc>
          <w:tcPr>
            <w:tcW w:w="4248" w:type="dxa"/>
            <w:shd w:val="clear" w:color="auto" w:fill="E7E6E6" w:themeFill="background2"/>
          </w:tcPr>
          <w:p w:rsidRPr="00ED2B21" w:rsidR="00E40212" w:rsidP="001040AD" w:rsidRDefault="00E40212" w14:paraId="6C80626C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Llun</w:t>
            </w:r>
          </w:p>
        </w:tc>
        <w:tc>
          <w:tcPr>
            <w:tcW w:w="2861" w:type="dxa"/>
            <w:shd w:val="clear" w:color="auto" w:fill="E7E6E6" w:themeFill="background2"/>
          </w:tcPr>
          <w:p w:rsidRPr="00ED2B21" w:rsidR="00E40212" w:rsidP="001040AD" w:rsidRDefault="00E40212" w14:paraId="144CBF2D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Mawrth</w:t>
            </w:r>
          </w:p>
        </w:tc>
        <w:tc>
          <w:tcPr>
            <w:tcW w:w="2862" w:type="dxa"/>
            <w:shd w:val="clear" w:color="auto" w:fill="E7E6E6" w:themeFill="background2"/>
          </w:tcPr>
          <w:p w:rsidRPr="00ED2B21" w:rsidR="00E40212" w:rsidP="001040AD" w:rsidRDefault="00E40212" w14:paraId="5F4ED13A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Mercher</w:t>
            </w:r>
          </w:p>
        </w:tc>
        <w:tc>
          <w:tcPr>
            <w:tcW w:w="2861" w:type="dxa"/>
            <w:shd w:val="clear" w:color="auto" w:fill="E7E6E6" w:themeFill="background2"/>
          </w:tcPr>
          <w:p w:rsidRPr="00ED2B21" w:rsidR="00E40212" w:rsidP="001040AD" w:rsidRDefault="00E40212" w14:paraId="6DBD7A88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Iau</w:t>
            </w:r>
          </w:p>
        </w:tc>
        <w:tc>
          <w:tcPr>
            <w:tcW w:w="2862" w:type="dxa"/>
            <w:shd w:val="clear" w:color="auto" w:fill="E7E6E6" w:themeFill="background2"/>
          </w:tcPr>
          <w:p w:rsidRPr="00ED2B21" w:rsidR="00E40212" w:rsidP="001040AD" w:rsidRDefault="00E40212" w14:paraId="191292CB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Gwener</w:t>
            </w:r>
          </w:p>
        </w:tc>
      </w:tr>
      <w:tr w:rsidRPr="00ED2B21" w:rsidR="00314ED9" w:rsidTr="005C3990" w14:paraId="213C5F85" w14:textId="77777777">
        <w:trPr>
          <w:trHeight w:val="3535"/>
        </w:trPr>
        <w:tc>
          <w:tcPr>
            <w:tcW w:w="424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314ED9" w:rsidP="00314ED9" w:rsidRDefault="00314ED9" w14:paraId="3E98DA15" w14:textId="77777777">
            <w:pPr>
              <w:rPr>
                <w:rFonts w:cstheme="minorHAnsi"/>
                <w:b/>
                <w:bCs w:val="0"/>
                <w:sz w:val="16"/>
                <w:szCs w:val="16"/>
              </w:rPr>
            </w:pPr>
            <w:bookmarkStart w:name="_Hlk80620207" w:id="0"/>
            <w:r w:rsidRPr="00ED2B21">
              <w:rPr>
                <w:rFonts w:cs="Calibri"/>
                <w:b/>
                <w:sz w:val="16"/>
                <w:szCs w:val="16"/>
              </w:rPr>
              <w:t>Arsylwi’r</w:t>
            </w:r>
            <w:r w:rsidRPr="00ED2B21">
              <w:rPr>
                <w:rFonts w:cs="Calibri"/>
                <w:sz w:val="16"/>
                <w:szCs w:val="16"/>
              </w:rPr>
              <w:t xml:space="preserve"> mentor yn arwain grŵp o ddisgyblion a’u cefnogi'n weithredol.</w:t>
            </w:r>
          </w:p>
          <w:p w:rsidRPr="00ED2B21" w:rsidR="00314ED9" w:rsidRDefault="00314ED9" w14:paraId="08F33AFD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94" w:hanging="218"/>
              <w:rPr>
                <w:rFonts w:cstheme="minorHAnsi"/>
                <w:color w:val="C00000"/>
                <w:sz w:val="16"/>
                <w:szCs w:val="16"/>
              </w:rPr>
            </w:pPr>
            <w:r w:rsidRPr="00ED2B21">
              <w:rPr>
                <w:rFonts w:eastAsia="Calibri" w:cs="Calibri"/>
                <w:color w:val="C00000"/>
                <w:sz w:val="16"/>
                <w:szCs w:val="16"/>
              </w:rPr>
              <w:t>Sut mae'r mentor yn ennyn diddordeb y disgyblion?</w:t>
            </w:r>
          </w:p>
          <w:p w:rsidRPr="00ED2B21" w:rsidR="00314ED9" w:rsidRDefault="00314ED9" w14:paraId="762AA9D7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94" w:hanging="218"/>
              <w:rPr>
                <w:rFonts w:cstheme="minorHAnsi"/>
                <w:color w:val="C00000"/>
                <w:sz w:val="16"/>
                <w:szCs w:val="16"/>
              </w:rPr>
            </w:pPr>
            <w:r w:rsidRPr="00ED2B21">
              <w:rPr>
                <w:rFonts w:eastAsia="Calibri" w:cs="Calibri"/>
                <w:color w:val="C00000"/>
                <w:sz w:val="16"/>
                <w:szCs w:val="16"/>
              </w:rPr>
              <w:t>Sut mae'r mentor yn addasu i anghenion y disgyblion?</w:t>
            </w:r>
          </w:p>
          <w:p w:rsidRPr="00ED2B21" w:rsidR="00314ED9" w:rsidRDefault="00314ED9" w14:paraId="5DC28435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94" w:hanging="218"/>
              <w:rPr>
                <w:rFonts w:cstheme="minorHAnsi"/>
                <w:color w:val="C00000"/>
                <w:sz w:val="16"/>
                <w:szCs w:val="16"/>
              </w:rPr>
            </w:pPr>
            <w:r w:rsidRPr="00ED2B21">
              <w:rPr>
                <w:rFonts w:eastAsia="Calibri" w:cs="Calibri"/>
                <w:color w:val="C00000"/>
                <w:sz w:val="16"/>
                <w:szCs w:val="16"/>
              </w:rPr>
              <w:t>At y dyfodol, pa strategaethau fyddwch chi'n eu defnyddio yn eich addysgu eich hun?</w:t>
            </w:r>
          </w:p>
          <w:p w:rsidR="00AD156E" w:rsidP="3D4ADE20" w:rsidRDefault="00AD156E" w14:paraId="3EDCB6EF" w14:textId="77777777">
            <w:pPr>
              <w:pStyle w:val="NoSpacing"/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</w:pPr>
          </w:p>
          <w:p w:rsidRPr="00ED2B21" w:rsidR="00AD156E" w:rsidP="00AD156E" w:rsidRDefault="00AD156E" w14:paraId="3462C3B8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>Athrawon Cyswllt i</w:t>
            </w:r>
            <w:r w:rsidRPr="00ED2B21">
              <w:rPr>
                <w:sz w:val="16"/>
                <w:szCs w:val="16"/>
              </w:rPr>
              <w:t xml:space="preserve"> </w:t>
            </w:r>
            <w:r w:rsidRPr="00ED2B21">
              <w:rPr>
                <w:b/>
                <w:sz w:val="16"/>
                <w:szCs w:val="16"/>
              </w:rPr>
              <w:t>g</w:t>
            </w:r>
            <w:r w:rsidRPr="00ED2B21">
              <w:rPr>
                <w:sz w:val="16"/>
                <w:szCs w:val="16"/>
              </w:rPr>
              <w:t>efnogi’r disgyblion gyda gweithgaredd penodol neu mewn ardal adnoddau benodol.</w:t>
            </w:r>
          </w:p>
          <w:p w:rsidRPr="00ED2B21" w:rsidR="00AD156E" w:rsidP="00AD156E" w:rsidRDefault="00AD156E" w14:paraId="4BFB3BF7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sz w:val="16"/>
                <w:szCs w:val="16"/>
              </w:rPr>
              <w:t xml:space="preserve">Sut wnaethoch addasu eich strategaethau i gefnogi - </w:t>
            </w:r>
          </w:p>
          <w:p w:rsidRPr="00ED2B21" w:rsidR="00AD156E" w:rsidP="00AD156E" w:rsidRDefault="00AD156E" w14:paraId="00384F92" w14:textId="77777777">
            <w:pPr>
              <w:pStyle w:val="ListParagraph"/>
              <w:numPr>
                <w:ilvl w:val="0"/>
                <w:numId w:val="22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y disgybl oedd yn ymgysylltu leiaf</w:t>
            </w:r>
          </w:p>
          <w:p w:rsidRPr="00ED2B21" w:rsidR="00AD156E" w:rsidP="00AD156E" w:rsidRDefault="00AD156E" w14:paraId="0B51498B" w14:textId="77777777">
            <w:pPr>
              <w:pStyle w:val="ListParagraph"/>
              <w:numPr>
                <w:ilvl w:val="0"/>
                <w:numId w:val="22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y disgybl â'r cyrhaeddiad uchaf</w:t>
            </w:r>
          </w:p>
          <w:p w:rsidRPr="00ED2B21" w:rsidR="00AD156E" w:rsidP="00AD156E" w:rsidRDefault="00AD156E" w14:paraId="487F0122" w14:textId="77777777">
            <w:pPr>
              <w:pStyle w:val="ListParagraph"/>
              <w:numPr>
                <w:ilvl w:val="0"/>
                <w:numId w:val="22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cadw sylw’r disgyblion ar y dasg</w:t>
            </w:r>
          </w:p>
          <w:p w:rsidRPr="00ED2B21" w:rsidR="00AD156E" w:rsidP="00AD156E" w:rsidRDefault="00AD156E" w14:paraId="4B5B60F0" w14:textId="77777777">
            <w:pPr>
              <w:pStyle w:val="ListParagraph"/>
              <w:numPr>
                <w:ilvl w:val="0"/>
                <w:numId w:val="22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disgyblion ag Anghenion Dysgu Ychwanegol (ADY)</w:t>
            </w:r>
          </w:p>
          <w:p w:rsidRPr="00ED2B21" w:rsidR="00314ED9" w:rsidP="3D4ADE20" w:rsidRDefault="00314ED9" w14:paraId="3C91D188" w14:textId="35DEC949">
            <w:pPr>
              <w:pStyle w:val="NoSpacing"/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 xml:space="preserve">Trafod gweithgaredd </w:t>
            </w:r>
            <w:r w:rsidRPr="00ED2B21" w:rsidR="0FE9E550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Cerddoriaeth trwy Lythrennedd</w:t>
            </w: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 xml:space="preserve"> o’r Diwrnod Ysgol Arweiniol gyda'r mentor. Mireinio’r cynlluniau ar gyfer y gweithgaredd gyda chefnogaeth y mentor. </w:t>
            </w:r>
          </w:p>
          <w:p w:rsidR="00AD156E" w:rsidP="00314ED9" w:rsidRDefault="00AD156E" w14:paraId="12280E28" w14:textId="77777777">
            <w:pPr>
              <w:pStyle w:val="NoSpacing"/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</w:pPr>
          </w:p>
          <w:p w:rsidR="00314ED9" w:rsidP="00314ED9" w:rsidRDefault="00314ED9" w14:paraId="41201237" w14:textId="1609D473">
            <w:pPr>
              <w:pStyle w:val="NoSpacing"/>
              <w:rPr>
                <w:rFonts w:ascii="Calibri" w:hAnsi="Calibri" w:eastAsia="Calibri" w:cs="Times New Roman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Casglu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tystiolaeth o waith disgyblion i gefnogi arsylwadau a Phrofiadau Dysgu Proffesiynol (PDP).</w:t>
            </w:r>
          </w:p>
          <w:p w:rsidRPr="00ED2B21" w:rsidR="005C3990" w:rsidP="00314ED9" w:rsidRDefault="005C3990" w14:paraId="76E3A8DF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</w:p>
          <w:p w:rsidRPr="005C3990" w:rsidR="005C3990" w:rsidP="005C3990" w:rsidRDefault="00314ED9" w14:paraId="03DD6221" w14:textId="6BC88AE0">
            <w:pPr>
              <w:spacing w:after="80" w:line="259" w:lineRule="auto"/>
              <w:rPr>
                <w:color w:val="C00000"/>
                <w:sz w:val="16"/>
                <w:szCs w:val="16"/>
              </w:rPr>
            </w:pPr>
            <w:r w:rsidRPr="005C3990">
              <w:rPr>
                <w:b/>
                <w:sz w:val="16"/>
                <w:szCs w:val="16"/>
              </w:rPr>
              <w:t>Adfyfyrio</w:t>
            </w:r>
            <w:r w:rsidRPr="005C3990">
              <w:rPr>
                <w:sz w:val="16"/>
                <w:szCs w:val="16"/>
              </w:rPr>
              <w:t>: Ar ddiwedd pob dydd, bydd Athrawon Cyswllt yn adfyfyrio am y dysgu a arsylwyd ganddynt. Ysgrifennu un arsylwad dyddiol yn y Dyddlyfr Proffesiynol.</w:t>
            </w:r>
            <w:r w:rsidRPr="005C3990" w:rsidR="005C3990">
              <w:rPr>
                <w:color w:val="C00000"/>
                <w:sz w:val="16"/>
                <w:szCs w:val="16"/>
              </w:rPr>
              <w:t xml:space="preserve"> </w:t>
            </w:r>
          </w:p>
          <w:p w:rsidRPr="005C3990" w:rsidR="005C3990" w:rsidP="005C3990" w:rsidRDefault="005C3990" w14:paraId="6C1F11C0" w14:textId="77777777">
            <w:pPr>
              <w:pStyle w:val="ListParagraph"/>
              <w:numPr>
                <w:ilvl w:val="0"/>
                <w:numId w:val="23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5C3990">
              <w:rPr>
                <w:rFonts w:eastAsia="Calibri"/>
                <w:color w:val="C00000"/>
                <w:sz w:val="16"/>
                <w:szCs w:val="16"/>
              </w:rPr>
              <w:t>Beth oedd yr effaith?</w:t>
            </w:r>
          </w:p>
          <w:p w:rsidRPr="00ED2B21" w:rsidR="005C3990" w:rsidP="005C3990" w:rsidRDefault="005C3990" w14:paraId="5F0A30A0" w14:textId="0643A50A">
            <w:pPr>
              <w:pStyle w:val="ListParagraph"/>
              <w:numPr>
                <w:ilvl w:val="0"/>
                <w:numId w:val="23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A oedd yn llwyddiannus?</w:t>
            </w:r>
          </w:p>
          <w:p w:rsidRPr="00ED2B21" w:rsidR="005C3990" w:rsidP="005C3990" w:rsidRDefault="005C3990" w14:paraId="24F86383" w14:textId="77777777">
            <w:pPr>
              <w:pStyle w:val="ListParagraph"/>
              <w:numPr>
                <w:ilvl w:val="0"/>
                <w:numId w:val="23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Beth fyddech yn ei newid/ei wneud y tro nesaf?</w:t>
            </w:r>
          </w:p>
          <w:p w:rsidRPr="00ED2B21" w:rsidR="005C3990" w:rsidP="005C3990" w:rsidRDefault="005C3990" w14:paraId="680E55F4" w14:textId="77777777">
            <w:pPr>
              <w:pStyle w:val="ListParagraph"/>
              <w:numPr>
                <w:ilvl w:val="0"/>
                <w:numId w:val="23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Sut wnaethoch asesu dealltwriaeth y disgyblion o'r gweithgaredd?</w:t>
            </w:r>
          </w:p>
          <w:p w:rsidRPr="005B494A" w:rsidR="005C3990" w:rsidP="005C3990" w:rsidRDefault="005C3990" w14:paraId="090468C8" w14:textId="77777777">
            <w:pPr>
              <w:pStyle w:val="ListParagraph"/>
              <w:numPr>
                <w:ilvl w:val="0"/>
                <w:numId w:val="23"/>
              </w:numPr>
              <w:spacing w:after="80" w:line="259" w:lineRule="auto"/>
              <w:ind w:left="294" w:hanging="218"/>
              <w:rPr>
                <w:color w:val="C00000"/>
                <w:sz w:val="16"/>
                <w:szCs w:val="16"/>
              </w:rPr>
            </w:pPr>
            <w:r w:rsidRPr="00ED2B21">
              <w:rPr>
                <w:rFonts w:eastAsia="Calibri"/>
                <w:color w:val="C00000"/>
                <w:sz w:val="16"/>
                <w:szCs w:val="16"/>
              </w:rPr>
              <w:t>Sut fyddech yn gwella'r dull cyflwyno?</w:t>
            </w:r>
          </w:p>
          <w:p w:rsidRPr="00ED2B21" w:rsidR="00314ED9" w:rsidP="00314ED9" w:rsidRDefault="00314ED9" w14:paraId="60D38739" w14:textId="09346CCB">
            <w:pPr>
              <w:tabs>
                <w:tab w:val="center" w:pos="6804"/>
                <w:tab w:val="right" w:pos="14459"/>
              </w:tabs>
              <w:spacing w:after="60" w:line="259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</w:tcPr>
          <w:p w:rsidR="005C3990" w:rsidP="005C3990" w:rsidRDefault="005C3990" w14:paraId="3D795F64" w14:textId="77777777">
            <w:pPr>
              <w:jc w:val="center"/>
              <w:rPr>
                <w:b/>
                <w:bCs w:val="0"/>
                <w:color w:val="C00000"/>
              </w:rPr>
            </w:pPr>
          </w:p>
          <w:p w:rsidRPr="007672CA" w:rsidR="005C3990" w:rsidP="005C3990" w:rsidRDefault="005C3990" w14:paraId="15B8E5A7" w14:textId="17591F77">
            <w:pPr>
              <w:jc w:val="center"/>
              <w:rPr>
                <w:b/>
                <w:bCs w:val="0"/>
                <w:color w:val="C00000"/>
              </w:rPr>
            </w:pPr>
            <w:r w:rsidRPr="007672CA">
              <w:rPr>
                <w:b/>
                <w:bCs w:val="0"/>
                <w:color w:val="C00000"/>
              </w:rPr>
              <w:t>Diwrnod Ysgol Arweiniol</w:t>
            </w:r>
            <w:r>
              <w:rPr>
                <w:b/>
                <w:bCs w:val="0"/>
                <w:color w:val="C00000"/>
              </w:rPr>
              <w:t xml:space="preserve"> 1</w:t>
            </w:r>
            <w:r>
              <w:rPr>
                <w:b/>
                <w:bCs w:val="0"/>
                <w:color w:val="C00000"/>
              </w:rPr>
              <w:t>2</w:t>
            </w:r>
          </w:p>
          <w:p w:rsidRPr="007672CA" w:rsidR="005C3990" w:rsidP="005C3990" w:rsidRDefault="005C3990" w14:paraId="714EFE9F" w14:textId="77777777">
            <w:pPr>
              <w:jc w:val="center"/>
              <w:rPr>
                <w:b/>
                <w:bCs w:val="0"/>
                <w:color w:val="C00000"/>
              </w:rPr>
            </w:pPr>
            <w:r w:rsidRPr="007672CA">
              <w:rPr>
                <w:b/>
                <w:bCs w:val="0"/>
                <w:color w:val="C00000"/>
              </w:rPr>
              <w:t>Ysgol Cae Top</w:t>
            </w:r>
          </w:p>
          <w:p w:rsidRPr="005C3990" w:rsidR="00314ED9" w:rsidP="005C3990" w:rsidRDefault="005C3990" w14:paraId="03FCF799" w14:textId="38CE7513">
            <w:pPr>
              <w:jc w:val="center"/>
            </w:pPr>
            <w:r>
              <w:rPr>
                <w:b/>
                <w:bCs w:val="0"/>
                <w:color w:val="C00000"/>
              </w:rPr>
              <w:t>10</w:t>
            </w:r>
            <w:r w:rsidRPr="007672CA">
              <w:rPr>
                <w:b/>
                <w:bCs w:val="0"/>
                <w:color w:val="C00000"/>
              </w:rPr>
              <w:t>/02/26</w:t>
            </w:r>
          </w:p>
        </w:tc>
        <w:tc>
          <w:tcPr>
            <w:tcW w:w="2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314ED9" w:rsidP="00314ED9" w:rsidRDefault="00314ED9" w14:paraId="58F7EB61" w14:textId="43B14B22">
            <w:pPr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>Athrawon Cyswllt i</w:t>
            </w:r>
            <w:r w:rsidRPr="00ED2B21">
              <w:rPr>
                <w:sz w:val="16"/>
                <w:szCs w:val="16"/>
              </w:rPr>
              <w:t xml:space="preserve"> </w:t>
            </w:r>
            <w:r w:rsidRPr="00ED2B21">
              <w:rPr>
                <w:b/>
                <w:sz w:val="16"/>
                <w:szCs w:val="16"/>
              </w:rPr>
              <w:t>g</w:t>
            </w:r>
            <w:r w:rsidRPr="00ED2B21">
              <w:rPr>
                <w:sz w:val="16"/>
                <w:szCs w:val="16"/>
              </w:rPr>
              <w:t xml:space="preserve">yflwyno gweithgaredd </w:t>
            </w:r>
            <w:r w:rsidRPr="00ED2B21" w:rsidR="7D9D9DB2">
              <w:rPr>
                <w:sz w:val="16"/>
                <w:szCs w:val="16"/>
              </w:rPr>
              <w:t xml:space="preserve">cerddoriaeth i </w:t>
            </w:r>
            <w:r w:rsidRPr="00ED2B21">
              <w:rPr>
                <w:sz w:val="16"/>
                <w:szCs w:val="16"/>
              </w:rPr>
              <w:t>grŵp bach wedi'i gynllunio ymlaen llaw (o’r Diwrnod Ysgol Arweiniol) ac adfyfyrio arno gan ddefnyddio cwestiynau ddoe.</w:t>
            </w:r>
          </w:p>
          <w:p w:rsidR="00314ED9" w:rsidP="00314ED9" w:rsidRDefault="00314ED9" w14:paraId="3A0DCCA5" w14:textId="77777777">
            <w:pPr>
              <w:rPr>
                <w:sz w:val="16"/>
                <w:szCs w:val="16"/>
              </w:rPr>
            </w:pPr>
            <w:r w:rsidRPr="00ED2B21">
              <w:rPr>
                <w:sz w:val="16"/>
                <w:szCs w:val="16"/>
              </w:rPr>
              <w:t xml:space="preserve">Yna trafod unrhyw newidiadau/addasiadau gyda'r mentor i baratoi at ailadrodd y gweithgaredd cyn diwedd yr wythnos gyda grŵp gwahanol o ddisgyblion. </w:t>
            </w:r>
          </w:p>
          <w:p w:rsidRPr="00ED2B21" w:rsidR="005C3990" w:rsidP="00314ED9" w:rsidRDefault="005C3990" w14:paraId="34197EF4" w14:textId="77777777">
            <w:pPr>
              <w:rPr>
                <w:bCs w:val="0"/>
                <w:sz w:val="16"/>
                <w:szCs w:val="16"/>
              </w:rPr>
            </w:pPr>
          </w:p>
          <w:p w:rsidR="00314ED9" w:rsidP="00314ED9" w:rsidRDefault="00314ED9" w14:paraId="3E7098B4" w14:textId="77777777">
            <w:pPr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 xml:space="preserve">Cefnogi </w:t>
            </w:r>
            <w:r w:rsidRPr="00ED2B21">
              <w:rPr>
                <w:sz w:val="16"/>
                <w:szCs w:val="16"/>
              </w:rPr>
              <w:t>dysgu yn eu dosbarth eu hunain, gan weithredu fel Cymhorthydd Addysgu yn ôl cyfarwyddyd y mentor.</w:t>
            </w:r>
          </w:p>
          <w:p w:rsidRPr="00ED2B21" w:rsidR="005C3990" w:rsidP="00314ED9" w:rsidRDefault="005C3990" w14:paraId="634301E6" w14:textId="77777777">
            <w:pPr>
              <w:rPr>
                <w:bCs w:val="0"/>
                <w:sz w:val="16"/>
                <w:szCs w:val="16"/>
              </w:rPr>
            </w:pPr>
          </w:p>
          <w:p w:rsidR="00314ED9" w:rsidP="00314ED9" w:rsidRDefault="00314ED9" w14:paraId="009F052A" w14:textId="77777777">
            <w:pPr>
              <w:pStyle w:val="NoSpacing"/>
              <w:rPr>
                <w:rFonts w:ascii="Calibri" w:hAnsi="Calibri" w:eastAsia="Calibri" w:cs="Times New Roman"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Casglu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tystiolaeth o waith disgyblion i gefnogi arsylwadau a Phrofiadau Dysgu Proffesiynol (PDP).</w:t>
            </w:r>
          </w:p>
          <w:p w:rsidRPr="00ED2B21" w:rsidR="005C3990" w:rsidP="00314ED9" w:rsidRDefault="005C3990" w14:paraId="2965D673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</w:p>
          <w:p w:rsidRPr="00ED2B21" w:rsidR="00314ED9" w:rsidP="00314ED9" w:rsidRDefault="00314ED9" w14:paraId="69FD68DF" w14:textId="6F95D294">
            <w:pPr>
              <w:tabs>
                <w:tab w:val="center" w:pos="6804"/>
                <w:tab w:val="right" w:pos="14459"/>
              </w:tabs>
              <w:spacing w:after="60" w:line="259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ED2B21">
              <w:rPr>
                <w:b/>
                <w:sz w:val="16"/>
                <w:szCs w:val="16"/>
              </w:rPr>
              <w:t>Adfyfyrio</w:t>
            </w:r>
            <w:r w:rsidRPr="00ED2B21">
              <w:rPr>
                <w:sz w:val="16"/>
                <w:szCs w:val="16"/>
              </w:rPr>
              <w:t>: Ar ddiwedd pob dydd, bydd Athrawon Cyswllt yn adfyfyrio am y dysgu a arsylwyd ganddynt. Ysgrifennu un arsylwad dyddiol yn y Dyddlyfr Proffesiynol</w:t>
            </w:r>
          </w:p>
        </w:tc>
        <w:tc>
          <w:tcPr>
            <w:tcW w:w="2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314ED9" w:rsidP="00314ED9" w:rsidRDefault="00314ED9" w14:paraId="148A36DF" w14:textId="77777777">
            <w:pPr>
              <w:rPr>
                <w:rFonts w:cstheme="minorHAnsi"/>
                <w:bCs w:val="0"/>
                <w:sz w:val="16"/>
                <w:szCs w:val="16"/>
              </w:rPr>
            </w:pPr>
            <w:r w:rsidRPr="00ED2B21">
              <w:rPr>
                <w:rFonts w:cs="Calibri"/>
                <w:b/>
                <w:sz w:val="16"/>
                <w:szCs w:val="16"/>
              </w:rPr>
              <w:t>Ail-gyflwyno’r</w:t>
            </w:r>
            <w:r w:rsidRPr="00ED2B21">
              <w:rPr>
                <w:rFonts w:cs="Calibri"/>
                <w:sz w:val="16"/>
                <w:szCs w:val="16"/>
              </w:rPr>
              <w:t xml:space="preserve"> gweithgaredd wedi’i addasu i grŵp gwahanol o ddisgyblion. </w:t>
            </w:r>
          </w:p>
          <w:p w:rsidRPr="00ED2B21" w:rsidR="00314ED9" w:rsidP="00314ED9" w:rsidRDefault="00314ED9" w14:paraId="47F3365E" w14:textId="77777777">
            <w:pPr>
              <w:rPr>
                <w:rFonts w:cstheme="minorHAnsi"/>
                <w:bCs w:val="0"/>
                <w:sz w:val="16"/>
                <w:szCs w:val="16"/>
              </w:rPr>
            </w:pPr>
          </w:p>
          <w:p w:rsidRPr="00ED2B21" w:rsidR="00314ED9" w:rsidP="00314ED9" w:rsidRDefault="00314ED9" w14:paraId="48BF264D" w14:textId="784E94D3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 xml:space="preserve">Cefnogi </w:t>
            </w:r>
            <w:r w:rsidRPr="00ED2B21">
              <w:rPr>
                <w:sz w:val="16"/>
                <w:szCs w:val="16"/>
              </w:rPr>
              <w:t>dysgu yn eu dosbarth eu hunain, gan weithredu fel Cymhorthydd Addysgu yn ôl cyfarwyddyd y mentor.</w:t>
            </w:r>
          </w:p>
          <w:p w:rsidRPr="00ED2B21" w:rsidR="00314ED9" w:rsidP="00314ED9" w:rsidRDefault="00314ED9" w14:paraId="682D267F" w14:textId="77777777">
            <w:pPr>
              <w:pStyle w:val="NoSpacing"/>
              <w:rPr>
                <w:bCs/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Casglu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 xml:space="preserve"> tystiolaeth o waith disgyblion i gefnogi arsylwadau a Phrofiadau Dysgu Proffesiynol (PDP).</w:t>
            </w:r>
          </w:p>
          <w:p w:rsidRPr="00ED2B21" w:rsidR="00314ED9" w:rsidP="00314ED9" w:rsidRDefault="00314ED9" w14:paraId="272ABDC4" w14:textId="77777777">
            <w:pPr>
              <w:spacing w:line="259" w:lineRule="auto"/>
              <w:rPr>
                <w:b/>
                <w:sz w:val="16"/>
                <w:szCs w:val="16"/>
              </w:rPr>
            </w:pPr>
          </w:p>
          <w:p w:rsidRPr="00ED2B21" w:rsidR="00314ED9" w:rsidP="00314ED9" w:rsidRDefault="00314ED9" w14:paraId="2DBEC3B3" w14:textId="77777777">
            <w:pPr>
              <w:pStyle w:val="NoSpacing"/>
              <w:rPr>
                <w:sz w:val="16"/>
                <w:szCs w:val="16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sz w:val="16"/>
                <w:szCs w:val="16"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sz w:val="16"/>
                <w:szCs w:val="16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314ED9" w:rsidP="00314ED9" w:rsidRDefault="00314ED9" w14:paraId="42AF6159" w14:textId="61BC6C0E">
            <w:pPr>
              <w:tabs>
                <w:tab w:val="center" w:pos="6804"/>
                <w:tab w:val="right" w:pos="14459"/>
              </w:tabs>
              <w:spacing w:after="60" w:line="259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2" w:type="dxa"/>
            <w:tcBorders>
              <w:left w:val="single" w:color="auto" w:sz="4" w:space="0"/>
              <w:bottom w:val="single" w:color="auto" w:sz="4" w:space="0"/>
            </w:tcBorders>
            <w:shd w:val="clear" w:color="auto" w:fill="E2EFD9" w:themeFill="accent6" w:themeFillTint="33"/>
          </w:tcPr>
          <w:p w:rsidRPr="00ED2B21" w:rsidR="00314ED9" w:rsidP="00314ED9" w:rsidRDefault="00314ED9" w14:paraId="1565A0CB" w14:textId="77777777">
            <w:pPr>
              <w:spacing w:after="80" w:line="259" w:lineRule="auto"/>
              <w:rPr>
                <w:sz w:val="16"/>
                <w:szCs w:val="16"/>
              </w:rPr>
            </w:pPr>
            <w:r w:rsidRPr="00ED2B21">
              <w:rPr>
                <w:b/>
                <w:sz w:val="16"/>
                <w:szCs w:val="16"/>
              </w:rPr>
              <w:t xml:space="preserve">Cefnogi </w:t>
            </w:r>
            <w:r w:rsidRPr="00ED2B21">
              <w:rPr>
                <w:sz w:val="16"/>
                <w:szCs w:val="16"/>
              </w:rPr>
              <w:t>dysgu yn eu dosbarth eu hunain, gan weithredu fel Cymhorthydd Addysgu yn ôl cyfarwyddyd y mentor.</w:t>
            </w:r>
          </w:p>
          <w:p w:rsidRPr="00ED2B21" w:rsidR="00314ED9" w:rsidP="00314ED9" w:rsidRDefault="00314ED9" w14:paraId="76D65BB1" w14:textId="77777777">
            <w:pPr>
              <w:pStyle w:val="ListParagraph"/>
              <w:spacing w:line="259" w:lineRule="auto"/>
              <w:rPr>
                <w:b/>
                <w:bCs w:val="0"/>
                <w:color w:val="FF0000"/>
                <w:sz w:val="16"/>
                <w:szCs w:val="16"/>
              </w:rPr>
            </w:pPr>
          </w:p>
          <w:p w:rsidRPr="00ED2B21" w:rsidR="00314ED9" w:rsidP="00314ED9" w:rsidRDefault="00314ED9" w14:paraId="18888E3D" w14:textId="77777777">
            <w:pPr>
              <w:spacing w:line="259" w:lineRule="auto"/>
              <w:rPr>
                <w:b/>
                <w:bCs w:val="0"/>
                <w:color w:val="FF0000"/>
                <w:sz w:val="16"/>
                <w:szCs w:val="16"/>
              </w:rPr>
            </w:pPr>
          </w:p>
          <w:p w:rsidRPr="00ED2B21" w:rsidR="00314ED9" w:rsidP="00314ED9" w:rsidRDefault="00314ED9" w14:paraId="49C5743B" w14:textId="77777777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spacing w:line="259" w:lineRule="auto"/>
              <w:ind w:left="93" w:right="137"/>
              <w:rPr>
                <w:bCs w:val="0"/>
                <w:color w:val="2F5496" w:themeColor="accent1" w:themeShade="BF"/>
                <w:sz w:val="16"/>
                <w:szCs w:val="16"/>
              </w:rPr>
            </w:pPr>
            <w:r w:rsidRPr="00ED2B21">
              <w:rPr>
                <w:bCs w:val="0"/>
                <w:color w:val="2F5496"/>
                <w:sz w:val="16"/>
                <w:szCs w:val="16"/>
              </w:rPr>
              <w:t>O dan arweiniad Mentor: Adfyfyrio Estynedig:</w:t>
            </w:r>
          </w:p>
          <w:p w:rsidRPr="00ED2B21" w:rsidR="00314ED9" w:rsidP="00314ED9" w:rsidRDefault="00314ED9" w14:paraId="3708CC82" w14:textId="77777777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spacing w:line="259" w:lineRule="auto"/>
              <w:ind w:left="93" w:right="137"/>
              <w:rPr>
                <w:bCs w:val="0"/>
                <w:color w:val="2F5496" w:themeColor="accent1" w:themeShade="BF"/>
                <w:sz w:val="16"/>
                <w:szCs w:val="16"/>
              </w:rPr>
            </w:pPr>
            <w:r w:rsidRPr="00ED2B21">
              <w:rPr>
                <w:bCs w:val="0"/>
                <w:color w:val="2F5496"/>
                <w:sz w:val="16"/>
                <w:szCs w:val="16"/>
              </w:rPr>
              <w:t xml:space="preserve">Mentoriaid i wirio a yw’r adran 'Arsylwadau a Gwerthusiadau' yn cael ei gwblhau yn Nyddlyfr Proffesiynol yr Athrawon Cyswllt. </w:t>
            </w:r>
          </w:p>
          <w:p w:rsidRPr="00ED2B21" w:rsidR="00314ED9" w:rsidP="00314ED9" w:rsidRDefault="00314ED9" w14:paraId="679A5F3B" w14:textId="77777777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spacing w:line="259" w:lineRule="auto"/>
              <w:ind w:left="93" w:right="137"/>
              <w:rPr>
                <w:bCs w:val="0"/>
                <w:color w:val="2F5496" w:themeColor="accent1" w:themeShade="BF"/>
                <w:sz w:val="16"/>
                <w:szCs w:val="16"/>
              </w:rPr>
            </w:pPr>
            <w:r w:rsidRPr="00ED2B21">
              <w:rPr>
                <w:bCs w:val="0"/>
                <w:color w:val="2F5496"/>
                <w:sz w:val="16"/>
                <w:szCs w:val="16"/>
              </w:rPr>
              <w:t>Trafod gweithgareddau'r wythnos nesaf, ac Athrawon Cyswllt i gynllunio ymlaen llaw.</w:t>
            </w:r>
          </w:p>
          <w:p w:rsidRPr="00ED2B21" w:rsidR="00314ED9" w:rsidP="00314ED9" w:rsidRDefault="00314ED9" w14:paraId="7D40279B" w14:textId="72003AC1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tabs>
                <w:tab w:val="center" w:pos="6804"/>
                <w:tab w:val="right" w:pos="14459"/>
              </w:tabs>
              <w:spacing w:after="60" w:line="259" w:lineRule="auto"/>
              <w:ind w:left="93" w:right="137"/>
              <w:rPr>
                <w:rFonts w:asciiTheme="minorHAnsi" w:hAnsiTheme="minorHAnsi" w:cstheme="minorHAnsi"/>
                <w:bCs w:val="0"/>
                <w:sz w:val="19"/>
                <w:szCs w:val="19"/>
              </w:rPr>
            </w:pPr>
            <w:r w:rsidRPr="00ED2B21">
              <w:rPr>
                <w:b/>
                <w:color w:val="2F5496" w:themeColor="accent1" w:themeShade="BF"/>
                <w:sz w:val="16"/>
                <w:szCs w:val="16"/>
              </w:rPr>
              <w:t>Mentor i gysylltu â’r Tiwtor Cyswllt os oes unrhyw destun pryder.</w:t>
            </w:r>
          </w:p>
        </w:tc>
      </w:tr>
      <w:bookmarkEnd w:id="0"/>
    </w:tbl>
    <w:p w:rsidRPr="00ED2B21" w:rsidR="0095161C" w:rsidRDefault="0095161C" w14:paraId="22723599" w14:textId="77777777">
      <w:pPr>
        <w:spacing w:line="259" w:lineRule="auto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 w:rsidRPr="00ED2B21">
        <w:br w:type="page"/>
      </w:r>
    </w:p>
    <w:p w:rsidRPr="00B67B4D" w:rsidR="005774A9" w:rsidP="00B67B4D" w:rsidRDefault="6442CA9F" w14:paraId="4E1AE575" w14:textId="66467407">
      <w:pPr>
        <w:pStyle w:val="Heading1"/>
      </w:pPr>
      <w:r w:rsidRPr="00B67B4D">
        <w:t xml:space="preserve">Wythnos </w:t>
      </w:r>
      <w:r w:rsidRPr="00B67B4D" w:rsidR="00B67B4D">
        <w:t>3</w:t>
      </w:r>
    </w:p>
    <w:p w:rsidRPr="00ED2B21" w:rsidR="00D523E4" w:rsidP="00D523E4" w:rsidRDefault="00D523E4" w14:paraId="02926032" w14:textId="77777777">
      <w:pPr>
        <w:rPr>
          <w:bCs w:val="0"/>
        </w:rPr>
      </w:pPr>
      <w:r w:rsidRPr="00ED2B21">
        <w:rPr>
          <w:bCs w:val="0"/>
        </w:rPr>
        <w:t>Erbyn diwedd Wythnos 3, dylai’r Athrawon Cyswllt allu gwneud y canlynol:</w:t>
      </w:r>
    </w:p>
    <w:p w:rsidRPr="00ED2B21" w:rsidR="00D523E4" w:rsidRDefault="00D523E4" w14:paraId="448119BB" w14:textId="77777777">
      <w:pPr>
        <w:pStyle w:val="ListParagraph"/>
        <w:numPr>
          <w:ilvl w:val="0"/>
          <w:numId w:val="24"/>
        </w:numPr>
        <w:rPr>
          <w:rFonts w:cstheme="minorHAnsi"/>
          <w:bCs w:val="0"/>
        </w:rPr>
      </w:pPr>
      <w:r w:rsidRPr="00ED2B21">
        <w:rPr>
          <w:rFonts w:eastAsia="Calibri" w:cs="Calibri"/>
          <w:bCs w:val="0"/>
        </w:rPr>
        <w:t xml:space="preserve">dangos ymwybyddiaeth o strategaethau i reoli ystafell ddosbarth yn effeithiol. </w:t>
      </w:r>
    </w:p>
    <w:p w:rsidRPr="00ED2B21" w:rsidR="00D523E4" w:rsidP="3D4ADE20" w:rsidRDefault="00D523E4" w14:paraId="27C50449" w14:textId="6B9B09A7">
      <w:pPr>
        <w:pStyle w:val="ListParagraph"/>
        <w:numPr>
          <w:ilvl w:val="0"/>
          <w:numId w:val="24"/>
        </w:numPr>
        <w:rPr>
          <w:rFonts w:cstheme="minorBidi"/>
        </w:rPr>
      </w:pPr>
      <w:r w:rsidRPr="00ED2B21">
        <w:rPr>
          <w:rFonts w:eastAsia="Calibri" w:cs="Calibri"/>
        </w:rPr>
        <w:t xml:space="preserve">cynllunio a chyflwyno gweithgaredd </w:t>
      </w:r>
      <w:r w:rsidRPr="00ED2B21" w:rsidR="76464AD1">
        <w:rPr>
          <w:rFonts w:eastAsia="Calibri" w:cs="Calibri"/>
        </w:rPr>
        <w:t xml:space="preserve">Mathemateg i </w:t>
      </w:r>
      <w:r w:rsidRPr="00ED2B21">
        <w:rPr>
          <w:rFonts w:eastAsia="Calibri" w:cs="Calibri"/>
        </w:rPr>
        <w:t>grŵp</w:t>
      </w:r>
      <w:r w:rsidRPr="00ED2B21" w:rsidR="604A9859">
        <w:rPr>
          <w:rFonts w:eastAsia="Calibri" w:cs="Calibri"/>
        </w:rPr>
        <w:t xml:space="preserve"> (yn cysylltu gydag un aseiniad ym modiwl 1214). </w:t>
      </w:r>
    </w:p>
    <w:p w:rsidRPr="00ED2B21" w:rsidR="00D523E4" w:rsidRDefault="00D523E4" w14:paraId="4C423DD5" w14:textId="77777777">
      <w:pPr>
        <w:pStyle w:val="ListParagraph"/>
        <w:numPr>
          <w:ilvl w:val="0"/>
          <w:numId w:val="24"/>
        </w:numPr>
        <w:rPr>
          <w:rFonts w:cstheme="minorHAnsi"/>
          <w:bCs w:val="0"/>
        </w:rPr>
      </w:pPr>
      <w:r w:rsidRPr="00ED2B21">
        <w:rPr>
          <w:rFonts w:eastAsia="Calibri" w:cs="Calibri"/>
          <w:bCs w:val="0"/>
        </w:rPr>
        <w:t>cyflwyno tasg i grŵp o ddisgyblion mewn ffordd fachog a difyr.</w:t>
      </w:r>
    </w:p>
    <w:p w:rsidRPr="00ED2B21" w:rsidR="00280847" w:rsidP="3D2D6CDA" w:rsidRDefault="18EBCBEB" w14:paraId="6B40E17D" w14:textId="0073C161">
      <w:pPr>
        <w:pStyle w:val="ListParagraph"/>
        <w:numPr>
          <w:ilvl w:val="0"/>
          <w:numId w:val="24"/>
        </w:numPr>
        <w:rPr>
          <w:rFonts w:cstheme="minorBidi"/>
          <w:b/>
        </w:rPr>
      </w:pPr>
      <w:r w:rsidRPr="00ED2B21">
        <w:rPr>
          <w:rFonts w:eastAsia="Calibri" w:cs="Calibri"/>
        </w:rPr>
        <w:t>creu adnoddau i gefnogi gweithgaredd.</w:t>
      </w:r>
    </w:p>
    <w:p w:rsidRPr="00ED2B21" w:rsidR="00280847" w:rsidP="3D2D6CDA" w:rsidRDefault="00280847" w14:paraId="3CD65A28" w14:textId="57E8D86A">
      <w:pPr>
        <w:pStyle w:val="ListParagraph"/>
        <w:numPr>
          <w:ilvl w:val="0"/>
          <w:numId w:val="24"/>
        </w:numPr>
        <w:rPr>
          <w:rFonts w:cstheme="minorBidi"/>
          <w:b/>
        </w:rPr>
      </w:pPr>
    </w:p>
    <w:tbl>
      <w:tblPr>
        <w:tblStyle w:val="TableGrid"/>
        <w:tblW w:w="15839" w:type="dxa"/>
        <w:tblLook w:val="04A0" w:firstRow="1" w:lastRow="0" w:firstColumn="1" w:lastColumn="0" w:noHBand="0" w:noVBand="1"/>
      </w:tblPr>
      <w:tblGrid>
        <w:gridCol w:w="3138"/>
        <w:gridCol w:w="3120"/>
        <w:gridCol w:w="3158"/>
        <w:gridCol w:w="3240"/>
        <w:gridCol w:w="3183"/>
      </w:tblGrid>
      <w:tr w:rsidRPr="00ED2B21" w:rsidR="00CF5590" w:rsidTr="7917F0DA" w14:paraId="2CEB4937" w14:textId="77777777">
        <w:trPr>
          <w:trHeight w:val="124"/>
        </w:trPr>
        <w:tc>
          <w:tcPr>
            <w:tcW w:w="3138" w:type="dxa"/>
            <w:shd w:val="clear" w:color="auto" w:fill="E7E6E6" w:themeFill="background2"/>
            <w:tcMar/>
          </w:tcPr>
          <w:p w:rsidRPr="00ED2B21" w:rsidR="00CF5590" w:rsidP="00B81309" w:rsidRDefault="00CF5590" w14:paraId="0B6C6C0E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Llun</w:t>
            </w:r>
          </w:p>
        </w:tc>
        <w:tc>
          <w:tcPr>
            <w:tcW w:w="3120" w:type="dxa"/>
            <w:shd w:val="clear" w:color="auto" w:fill="E7E6E6" w:themeFill="background2"/>
            <w:tcMar/>
          </w:tcPr>
          <w:p w:rsidRPr="00ED2B21" w:rsidR="00CF5590" w:rsidP="00B81309" w:rsidRDefault="00CF5590" w14:paraId="597A172C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Mawrth</w:t>
            </w:r>
          </w:p>
        </w:tc>
        <w:tc>
          <w:tcPr>
            <w:tcW w:w="3158" w:type="dxa"/>
            <w:shd w:val="clear" w:color="auto" w:fill="E7E6E6" w:themeFill="background2"/>
            <w:tcMar/>
          </w:tcPr>
          <w:p w:rsidRPr="00ED2B21" w:rsidR="00CF5590" w:rsidP="00B81309" w:rsidRDefault="00CF5590" w14:paraId="3BD7D4C4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Mercher</w:t>
            </w:r>
          </w:p>
        </w:tc>
        <w:tc>
          <w:tcPr>
            <w:tcW w:w="3240" w:type="dxa"/>
            <w:shd w:val="clear" w:color="auto" w:fill="E7E6E6" w:themeFill="background2"/>
            <w:tcMar/>
          </w:tcPr>
          <w:p w:rsidRPr="00ED2B21" w:rsidR="00CF5590" w:rsidP="00B81309" w:rsidRDefault="00CF5590" w14:paraId="620A3E9D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Iau</w:t>
            </w:r>
          </w:p>
        </w:tc>
        <w:tc>
          <w:tcPr>
            <w:tcW w:w="3183" w:type="dxa"/>
            <w:shd w:val="clear" w:color="auto" w:fill="E7E6E6" w:themeFill="background2"/>
            <w:tcMar/>
          </w:tcPr>
          <w:p w:rsidRPr="00ED2B21" w:rsidR="00CF5590" w:rsidP="00B81309" w:rsidRDefault="00CF5590" w14:paraId="3E10FDF4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Gwener</w:t>
            </w:r>
          </w:p>
        </w:tc>
      </w:tr>
      <w:tr w:rsidRPr="00ED2B21" w:rsidR="3D2D6CDA" w:rsidTr="7917F0DA" w14:paraId="3CFADC6C" w14:textId="77777777">
        <w:trPr>
          <w:trHeight w:val="3037"/>
        </w:trPr>
        <w:tc>
          <w:tcPr>
            <w:tcW w:w="3138" w:type="dxa"/>
            <w:shd w:val="clear" w:color="auto" w:fill="E2EFD9" w:themeFill="accent6" w:themeFillTint="33"/>
            <w:tcMar/>
          </w:tcPr>
          <w:p w:rsidRPr="00ED2B21" w:rsidR="3D2D6CDA" w:rsidRDefault="3D2D6CDA" w14:paraId="7161AE8C" w14:textId="74D127AD">
            <w:r w:rsidRPr="00ED2B21">
              <w:rPr>
                <w:b/>
              </w:rPr>
              <w:t>Arsylwi’r</w:t>
            </w:r>
            <w:r w:rsidRPr="00ED2B21">
              <w:t xml:space="preserve"> mentor yn cyflwyno tasg/gweithgaredd.</w:t>
            </w:r>
          </w:p>
          <w:p w:rsidRPr="00ED2B21" w:rsidR="3D2D6CDA" w:rsidP="3D2D6CDA" w:rsidRDefault="3D2D6CDA" w14:paraId="0D9D3DF3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18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Sut wnaethon nhw ysbrydoli’r disgyblion?</w:t>
            </w:r>
          </w:p>
          <w:p w:rsidRPr="00ED2B21" w:rsidR="3D2D6CDA" w:rsidP="3D2D6CDA" w:rsidRDefault="3D2D6CDA" w14:paraId="61A49B12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18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Sut wnaethon nhw ennyn diddordeb y disgyblion?</w:t>
            </w:r>
          </w:p>
          <w:p w:rsidRPr="00ED2B21" w:rsidR="3D2D6CDA" w:rsidP="3D2D6CDA" w:rsidRDefault="3D2D6CDA" w14:paraId="3F5C90A6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18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Sut wnaethon nhw egluro'r dasg i'r disgyblion?</w:t>
            </w:r>
          </w:p>
          <w:p w:rsidRPr="00ED2B21" w:rsidR="3D2D6CDA" w:rsidP="3D2D6CDA" w:rsidRDefault="3D2D6CDA" w14:paraId="68063631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94" w:hanging="218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Sut wnaethon nhw wirio bod y disgyblion yn deall?</w:t>
            </w:r>
          </w:p>
          <w:p w:rsidRPr="00ED2B21" w:rsidR="3D2D6CDA" w:rsidP="3D2D6CDA" w:rsidRDefault="3D2D6CDA" w14:paraId="0A9280AE" w14:textId="77777777">
            <w:pPr>
              <w:rPr>
                <w:sz w:val="22"/>
                <w:szCs w:val="22"/>
              </w:rPr>
            </w:pPr>
          </w:p>
          <w:p w:rsidRPr="00ED2B21" w:rsidR="3D2D6CDA" w:rsidP="3D2D6CDA" w:rsidRDefault="3D2D6CDA" w14:paraId="175A4CA8" w14:textId="77777777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3D2D6CDA" w:rsidP="3D2D6CDA" w:rsidRDefault="3D2D6CDA" w14:paraId="53961014" w14:textId="77777777">
            <w:pPr>
              <w:pStyle w:val="NoSpacing"/>
              <w:rPr>
                <w:b/>
                <w:bCs/>
                <w:lang w:val="cy-GB"/>
              </w:rPr>
            </w:pPr>
          </w:p>
          <w:p w:rsidRPr="00ED2B21" w:rsidR="3D2D6CDA" w:rsidP="3D2D6CDA" w:rsidRDefault="3D2D6CDA" w14:paraId="03B71E76" w14:textId="77777777">
            <w:pPr>
              <w:pStyle w:val="NoSpacing"/>
              <w:rPr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3D2D6CDA" w:rsidP="3D2D6CDA" w:rsidRDefault="3D2D6CDA" w14:paraId="25A97D9D" w14:textId="5679F5FF">
            <w:pPr>
              <w:spacing w:after="60"/>
              <w:rPr>
                <w:sz w:val="19"/>
                <w:szCs w:val="19"/>
              </w:rPr>
            </w:pPr>
          </w:p>
        </w:tc>
        <w:tc>
          <w:tcPr>
            <w:tcW w:w="3120" w:type="dxa"/>
            <w:shd w:val="clear" w:color="auto" w:fill="E2EFD9" w:themeFill="accent6" w:themeFillTint="33"/>
            <w:tcMar/>
          </w:tcPr>
          <w:p w:rsidRPr="00ED2B21" w:rsidR="3D2D6CDA" w:rsidRDefault="3D2D6CDA" w14:paraId="78A4EBFB" w14:textId="7052379F">
            <w:r w:rsidRPr="00ED2B21">
              <w:rPr>
                <w:b/>
              </w:rPr>
              <w:t>Arsylwi’r</w:t>
            </w:r>
            <w:r w:rsidRPr="00ED2B21">
              <w:t xml:space="preserve"> adnoddau a ddefnyddir gan y mentor a’r Cymhorthydd Addysgu wrth roi rhagarweiniad i’r dasg ac wrth ennyn diddordeb y disgyblion.</w:t>
            </w:r>
          </w:p>
          <w:p w:rsidRPr="00ED2B21" w:rsidR="3D2D6CDA" w:rsidP="3D2D6CDA" w:rsidRDefault="3D2D6CDA" w14:paraId="0714ADF3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94" w:hanging="218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Sut y defnyddiwyd yr adnoddau i ennyn diddordeb y disgyblion?</w:t>
            </w:r>
          </w:p>
          <w:p w:rsidRPr="00ED2B21" w:rsidR="3D2D6CDA" w:rsidP="3D2D6CDA" w:rsidRDefault="3D2D6CDA" w14:paraId="7C1F9B4C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94" w:hanging="218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Sut y defnyddiwyd yr adnoddau i gyflwyno’r dasg/gweithgaredd?</w:t>
            </w:r>
          </w:p>
          <w:p w:rsidRPr="00ED2B21" w:rsidR="3D2D6CDA" w:rsidP="3D2D6CDA" w:rsidRDefault="3D2D6CDA" w14:paraId="4873B938" w14:textId="77777777">
            <w:pPr>
              <w:spacing w:after="80" w:line="259" w:lineRule="auto"/>
              <w:rPr>
                <w:b/>
              </w:rPr>
            </w:pPr>
          </w:p>
          <w:p w:rsidRPr="00ED2B21" w:rsidR="3D2D6CDA" w:rsidP="3D2D6CDA" w:rsidRDefault="3D2D6CDA" w14:paraId="2A8FB660" w14:textId="77777777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3D2D6CDA" w:rsidP="3D2D6CDA" w:rsidRDefault="3D2D6CDA" w14:paraId="3BDCF699" w14:textId="54B17FFC">
            <w:pPr>
              <w:spacing w:after="80" w:line="259" w:lineRule="auto"/>
            </w:pPr>
            <w:r w:rsidRPr="00ED2B21">
              <w:rPr>
                <w:b/>
              </w:rPr>
              <w:t>Cynllunio</w:t>
            </w:r>
            <w:r w:rsidRPr="00ED2B21">
              <w:t xml:space="preserve"> gweithgaredd Mathemateg grŵp bach gan ddefnyddio templed CaBan a'i anfon at y mentor i'w wirio.</w:t>
            </w:r>
          </w:p>
          <w:p w:rsidR="3D2D6CDA" w:rsidP="3D2D6CDA" w:rsidRDefault="3D2D6CDA" w14:paraId="7A87E2A3" w14:textId="6E550C41">
            <w:pPr>
              <w:pStyle w:val="NoSpacing"/>
              <w:rPr>
                <w:rFonts w:ascii="Calibri" w:hAnsi="Calibri" w:eastAsia="Calibri" w:cs="Times New Roman"/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lang w:val="cy-GB"/>
              </w:rPr>
              <w:t>Adfyfyrio</w:t>
            </w:r>
            <w:r w:rsidRPr="00ED2B21">
              <w:rPr>
                <w:rFonts w:ascii="Calibri" w:hAnsi="Calibri" w:eastAsia="Calibri" w:cs="Times New Roman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ED2B21" w:rsidP="3D2D6CDA" w:rsidRDefault="00ED2B21" w14:paraId="46A38C4B" w14:textId="77777777">
            <w:pPr>
              <w:pStyle w:val="NoSpacing"/>
              <w:rPr>
                <w:lang w:val="cy-GB"/>
              </w:rPr>
            </w:pPr>
          </w:p>
          <w:p w:rsidRPr="00ED2B21" w:rsidR="3D2D6CDA" w:rsidP="00ED2B21" w:rsidRDefault="5CF486AD" w14:paraId="7A05C1DE" w14:textId="7561EB8A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296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2 - 3 o’r gloch </w:t>
            </w:r>
          </w:p>
          <w:p w:rsidRPr="00ED2B21" w:rsidR="3D2D6CDA" w:rsidP="7917F0DA" w:rsidRDefault="3D2D6CDA" w14:paraId="1AF6C2A1" w14:textId="53EC9A83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shd w:val="clear" w:color="auto" w:fill="FFF2CC" w:themeFill="accent4" w:themeFillTint="33"/>
              <w:ind w:left="296" w:right="198"/>
              <w:jc w:val="center"/>
              <w:rPr>
                <w:color w:val="C00000"/>
                <w:lang w:val="cy-GB"/>
              </w:rPr>
            </w:pPr>
            <w:r w:rsidRPr="7917F0DA" w:rsidR="5CF486AD">
              <w:rPr>
                <w:rFonts w:cs="Calibri"/>
                <w:b w:val="1"/>
                <w:bCs w:val="1"/>
                <w:color w:val="C00000"/>
              </w:rPr>
              <w:t>Sesiwn Cymraeg ar-lein</w:t>
            </w:r>
          </w:p>
        </w:tc>
        <w:tc>
          <w:tcPr>
            <w:tcW w:w="3158" w:type="dxa"/>
            <w:shd w:val="clear" w:color="auto" w:fill="E2EFD9" w:themeFill="accent6" w:themeFillTint="33"/>
            <w:tcMar/>
          </w:tcPr>
          <w:p w:rsidR="009C0CDC" w:rsidP="009C0CDC" w:rsidRDefault="009C0CDC" w14:paraId="3A7A74F7" w14:textId="77777777">
            <w:pPr>
              <w:spacing w:after="6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en-GB"/>
              </w:rPr>
            </w:pPr>
            <w:r w:rsidRPr="002E0CFC">
              <w:rPr>
                <w:rFonts w:eastAsia="Times New Roman" w:cs="Calibri"/>
                <w:b/>
                <w:sz w:val="18"/>
                <w:szCs w:val="18"/>
                <w:lang w:eastAsia="en-GB"/>
              </w:rPr>
              <w:t>Arsylwi</w:t>
            </w: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 xml:space="preserve"> gan ddefnyddio'r cwestiynau a ofynnwyd ddydd Llun a ddoe i gofnodi arsylwadau.  </w:t>
            </w:r>
          </w:p>
          <w:p w:rsidRPr="002E0CFC" w:rsidR="009C0CDC" w:rsidP="009C0CDC" w:rsidRDefault="009C0CDC" w14:paraId="3A16A47D" w14:textId="77777777">
            <w:pPr>
              <w:spacing w:after="60" w:line="240" w:lineRule="auto"/>
              <w:textAlignment w:val="baseline"/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</w:pPr>
          </w:p>
          <w:p w:rsidR="009C0CDC" w:rsidP="009C0CDC" w:rsidRDefault="009C0CDC" w14:paraId="06E5EB05" w14:textId="77777777">
            <w:pPr>
              <w:spacing w:after="6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en-GB"/>
              </w:rPr>
            </w:pPr>
            <w:r w:rsidRPr="002E0CFC">
              <w:rPr>
                <w:rFonts w:eastAsia="Times New Roman" w:cs="Calibri"/>
                <w:b/>
                <w:sz w:val="18"/>
                <w:szCs w:val="18"/>
                <w:lang w:eastAsia="en-GB"/>
              </w:rPr>
              <w:t>Creu</w:t>
            </w: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 xml:space="preserve"> adnoddau ar gyfer y tasg grŵp bach yfory.</w:t>
            </w:r>
          </w:p>
          <w:p w:rsidRPr="002E0CFC" w:rsidR="009C0CDC" w:rsidP="009C0CDC" w:rsidRDefault="009C0CDC" w14:paraId="520A2AA2" w14:textId="77777777">
            <w:pPr>
              <w:spacing w:after="6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en-GB"/>
              </w:rPr>
            </w:pPr>
          </w:p>
          <w:p w:rsidRPr="002E0CFC" w:rsidR="009C0CDC" w:rsidP="009C0CDC" w:rsidRDefault="009C0CDC" w14:paraId="3D75D6A3" w14:textId="77777777">
            <w:pPr>
              <w:spacing w:after="60" w:line="240" w:lineRule="auto"/>
              <w:textAlignment w:val="baseline"/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</w:pPr>
            <w:r w:rsidRPr="002E0CFC">
              <w:rPr>
                <w:rFonts w:eastAsia="Times New Roman" w:cs="Calibri"/>
                <w:b/>
                <w:sz w:val="18"/>
                <w:szCs w:val="18"/>
                <w:lang w:eastAsia="en-GB"/>
              </w:rPr>
              <w:t>Cefnogi dysgu -</w:t>
            </w: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 xml:space="preserve"> gan weithredu fel Cymhorthydd Addysgu yn ôl cyfarwyddyd y mentor.  </w:t>
            </w:r>
          </w:p>
          <w:p w:rsidRPr="002E0CFC" w:rsidR="009C0CDC" w:rsidP="009C0CDC" w:rsidRDefault="009C0CDC" w14:paraId="6CB8116A" w14:textId="77777777">
            <w:pPr>
              <w:spacing w:after="60" w:line="240" w:lineRule="auto"/>
              <w:textAlignment w:val="baseline"/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</w:pP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> </w:t>
            </w:r>
          </w:p>
          <w:p w:rsidRPr="002E0CFC" w:rsidR="009C0CDC" w:rsidP="009C0CDC" w:rsidRDefault="009C0CDC" w14:paraId="6C81066B" w14:textId="77777777">
            <w:pPr>
              <w:spacing w:after="60" w:line="240" w:lineRule="auto"/>
              <w:textAlignment w:val="baseline"/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</w:pPr>
            <w:r w:rsidRPr="002E0CFC">
              <w:rPr>
                <w:rFonts w:ascii="Tahoma" w:hAnsi="Tahoma" w:eastAsia="Times New Roman" w:cs="Tahoma"/>
                <w:b/>
                <w:sz w:val="18"/>
                <w:szCs w:val="18"/>
                <w:lang w:eastAsia="en-GB"/>
              </w:rPr>
              <w:t>⁠</w:t>
            </w:r>
            <w:r w:rsidRPr="002E0CFC">
              <w:rPr>
                <w:rFonts w:eastAsia="Times New Roman" w:cs="Calibri"/>
                <w:b/>
                <w:sz w:val="18"/>
                <w:szCs w:val="18"/>
                <w:lang w:eastAsia="en-GB"/>
              </w:rPr>
              <w:t>Adfyfyrio</w:t>
            </w: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>: Ar ddiwedd pob dydd, bydd Athrawon Cyswllt yn adfyfyrio am y dysgu a arsylwyd ganddynt. Ysgrifennu un arsylwad dyddiol yn y Dyddlyfr Proffesiynol. </w:t>
            </w:r>
          </w:p>
          <w:p w:rsidRPr="00ED2B21" w:rsidR="009C0CDC" w:rsidP="009C0CDC" w:rsidRDefault="009C0CDC" w14:paraId="193CE55C" w14:textId="77777777">
            <w:pPr>
              <w:spacing w:after="60"/>
            </w:pPr>
          </w:p>
          <w:p w:rsidRPr="00ED2B21" w:rsidR="009C0CDC" w:rsidP="009C0CDC" w:rsidRDefault="009C0CDC" w14:paraId="5037BE88" w14:textId="77777777">
            <w:pPr>
              <w:pBdr>
                <w:top w:val="single" w:color="1F3864" w:themeColor="accent1" w:themeShade="80" w:sz="4" w:space="1"/>
                <w:left w:val="single" w:color="1F3864" w:themeColor="accent1" w:themeShade="80" w:sz="4" w:space="4"/>
                <w:bottom w:val="single" w:color="1F3864" w:themeColor="accent1" w:themeShade="80" w:sz="4" w:space="1"/>
                <w:right w:val="single" w:color="1F3864" w:themeColor="accent1" w:themeShade="80" w:sz="4" w:space="4"/>
              </w:pBdr>
              <w:shd w:val="clear" w:color="auto" w:fill="DEEAF6" w:themeFill="accent5" w:themeFillTint="33"/>
              <w:spacing w:after="60" w:line="259" w:lineRule="auto"/>
              <w:ind w:left="130" w:right="100"/>
              <w:rPr>
                <w:b/>
                <w:color w:val="2F5496" w:themeColor="accent1" w:themeShade="BF"/>
              </w:rPr>
            </w:pPr>
            <w:r w:rsidRPr="00ED2B21">
              <w:rPr>
                <w:b/>
                <w:color w:val="2F5496" w:themeColor="accent1" w:themeShade="BF"/>
              </w:rPr>
              <w:t>Mentor i gysylltu â’r Tiwtor Cyswllt os oes unrhyw destun pryder.</w:t>
            </w:r>
          </w:p>
          <w:p w:rsidRPr="00ED2B21" w:rsidR="3D2D6CDA" w:rsidP="7917F0DA" w:rsidRDefault="3D2D6CDA" w14:paraId="7A24C4A9" w14:textId="19A6AC14">
            <w:pPr>
              <w:pBdr>
                <w:top w:val="single" w:color="1F3864" w:themeColor="accent1" w:themeShade="80" w:sz="4" w:space="1"/>
                <w:left w:val="single" w:color="1F3864" w:themeColor="accent1" w:themeShade="80" w:sz="4" w:space="4"/>
                <w:bottom w:val="single" w:color="1F3864" w:themeColor="accent1" w:themeShade="80" w:sz="4" w:space="1"/>
                <w:right w:val="single" w:color="1F3864" w:themeColor="accent1" w:themeShade="80" w:sz="4" w:space="4"/>
              </w:pBdr>
              <w:shd w:val="clear" w:color="auto" w:fill="DEEAF6" w:themeFill="accent5" w:themeFillTint="33"/>
              <w:spacing w:after="60" w:line="259" w:lineRule="auto"/>
              <w:ind w:left="130" w:right="100"/>
              <w:rPr>
                <w:b w:val="1"/>
                <w:bCs w:val="1"/>
                <w:color w:val="2F5496" w:themeColor="accent1" w:themeTint="FF" w:themeShade="BF"/>
              </w:rPr>
            </w:pPr>
            <w:r w:rsidRPr="7917F0DA" w:rsidR="009C0CDC">
              <w:rPr>
                <w:b w:val="1"/>
                <w:bCs w:val="1"/>
                <w:color w:val="2F5496" w:themeColor="accent1" w:themeTint="FF" w:themeShade="BF"/>
              </w:rPr>
              <w:t>A oes angen rhoi Cynllun Cefnogaeth Ychwanegol ar waith?</w:t>
            </w:r>
          </w:p>
        </w:tc>
        <w:tc>
          <w:tcPr>
            <w:tcW w:w="3240" w:type="dxa"/>
            <w:shd w:val="clear" w:color="auto" w:fill="E2EFD9" w:themeFill="accent6" w:themeFillTint="33"/>
            <w:tcMar/>
          </w:tcPr>
          <w:p w:rsidRPr="002E0CFC" w:rsidR="00C557CA" w:rsidP="00C557CA" w:rsidRDefault="00C557CA" w14:paraId="45213D1A" w14:textId="77777777">
            <w:pPr>
              <w:spacing w:after="6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en-GB"/>
              </w:rPr>
            </w:pPr>
            <w:r w:rsidRPr="002E0CFC">
              <w:rPr>
                <w:rFonts w:eastAsia="Times New Roman" w:cs="Calibri"/>
                <w:b/>
                <w:sz w:val="18"/>
                <w:szCs w:val="18"/>
                <w:lang w:eastAsia="en-GB"/>
              </w:rPr>
              <w:t>Cyflwyno’r</w:t>
            </w: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 xml:space="preserve"> dasg Mathemateg grŵp bach gan ganolbwyntio ar ddefnyddio’r adnoddau ac ennyn diddordeb y disgyblion.  </w:t>
            </w:r>
          </w:p>
          <w:p w:rsidRPr="002E0CFC" w:rsidR="00C557CA" w:rsidP="00C557CA" w:rsidRDefault="00C557CA" w14:paraId="2731E7B0" w14:textId="77777777">
            <w:pPr>
              <w:spacing w:after="60" w:line="240" w:lineRule="auto"/>
              <w:textAlignment w:val="baseline"/>
              <w:rPr>
                <w:rFonts w:eastAsia="Times New Roman" w:cs="Calibri"/>
                <w:sz w:val="18"/>
                <w:szCs w:val="18"/>
                <w:lang w:eastAsia="en-GB"/>
              </w:rPr>
            </w:pPr>
            <w:r w:rsidRPr="002E0CFC">
              <w:rPr>
                <w:rFonts w:eastAsia="Times New Roman" w:cs="Calibri"/>
                <w:b/>
                <w:sz w:val="18"/>
                <w:szCs w:val="18"/>
                <w:lang w:eastAsia="en-GB"/>
              </w:rPr>
              <w:t>Arsylwi</w:t>
            </w:r>
            <w:r w:rsidRPr="002E0CFC">
              <w:rPr>
                <w:rFonts w:eastAsia="Times New Roman" w:cs="Calibri"/>
                <w:sz w:val="18"/>
                <w:szCs w:val="18"/>
                <w:lang w:eastAsia="en-GB"/>
              </w:rPr>
              <w:t xml:space="preserve"> mewn ystafell ddosbarth wahanol </w:t>
            </w:r>
          </w:p>
          <w:p w:rsidRPr="002E0CFC" w:rsidR="00C557CA" w:rsidP="00C557CA" w:rsidRDefault="00C557CA" w14:paraId="40920B3A" w14:textId="77777777">
            <w:pPr>
              <w:spacing w:after="60" w:line="240" w:lineRule="auto"/>
              <w:textAlignment w:val="baseline"/>
              <w:rPr>
                <w:rFonts w:ascii="Times New Roman" w:hAnsi="Times New Roman" w:eastAsia="Times New Roman"/>
                <w:sz w:val="18"/>
                <w:szCs w:val="18"/>
                <w:lang w:eastAsia="en-GB"/>
              </w:rPr>
            </w:pPr>
          </w:p>
          <w:p w:rsidR="00C557CA" w:rsidP="00C557CA" w:rsidRDefault="00C557CA" w14:paraId="3DC58411" w14:textId="77777777">
            <w:r w:rsidRPr="00705309">
              <w:t>Adfyfyrio: Ar y dasg Mathemateg a wnaethpwyd heddiw gan wneud addasiadau os oes angen ar gyfer grŵp arall o ddysgwyr yfory.</w:t>
            </w:r>
          </w:p>
          <w:p w:rsidRPr="00705309" w:rsidR="00C557CA" w:rsidP="00C557CA" w:rsidRDefault="00C557CA" w14:paraId="0FC0B5D9" w14:textId="77777777"/>
          <w:p w:rsidRPr="00C557CA" w:rsidR="3D2D6CDA" w:rsidP="00C557CA" w:rsidRDefault="00C557CA" w14:paraId="43C9D778" w14:textId="5D684B67">
            <w:pPr>
              <w:pStyle w:val="NoSpacing"/>
              <w:spacing w:after="60"/>
              <w:rPr>
                <w:lang w:val="cy-GB"/>
              </w:rPr>
            </w:pPr>
            <w:r w:rsidRPr="00C557CA">
              <w:rPr>
                <w:lang w:val="cy-GB"/>
              </w:rPr>
              <w:t>Ysgrifennu un arsylwad dyddiol yn y Dyddlyfr Proffesiynol</w:t>
            </w:r>
            <w:r w:rsidRPr="00C557CA">
              <w:rPr>
                <w:rFonts w:ascii="Calibri" w:hAnsi="Calibri" w:eastAsia="Times New Roman" w:cs="Calibri"/>
                <w:sz w:val="18"/>
                <w:szCs w:val="18"/>
                <w:lang w:val="cy-GB" w:eastAsia="en-GB"/>
              </w:rPr>
              <w:t>. </w:t>
            </w:r>
          </w:p>
          <w:p w:rsidRPr="00ED2B21" w:rsidR="3D2D6CDA" w:rsidP="3D2D6CDA" w:rsidRDefault="3D2D6CDA" w14:paraId="575E94CA" w14:textId="77777777">
            <w:pPr>
              <w:pStyle w:val="NoSpacing"/>
              <w:spacing w:after="60"/>
              <w:rPr>
                <w:lang w:val="cy-GB"/>
              </w:rPr>
            </w:pPr>
          </w:p>
          <w:p w:rsidRPr="00ED2B21" w:rsidR="3D2D6CDA" w:rsidP="3D2D6CDA" w:rsidRDefault="3D2D6CDA" w14:paraId="5411C765" w14:textId="77777777">
            <w:pPr>
              <w:pStyle w:val="NoSpacing"/>
              <w:spacing w:after="60"/>
              <w:rPr>
                <w:lang w:val="cy-GB"/>
              </w:rPr>
            </w:pPr>
          </w:p>
          <w:p w:rsidRPr="009C0CDC" w:rsidR="3D2D6CDA" w:rsidP="009C0CDC" w:rsidRDefault="3D2D6CDA" w14:paraId="4C8C39DD" w14:textId="69143E69"/>
        </w:tc>
        <w:tc>
          <w:tcPr>
            <w:tcW w:w="3183" w:type="dxa"/>
            <w:shd w:val="clear" w:color="auto" w:fill="E2EFD9" w:themeFill="accent6" w:themeFillTint="33"/>
            <w:tcMar/>
          </w:tcPr>
          <w:p w:rsidRPr="00ED2B21" w:rsidR="3D2D6CDA" w:rsidP="3D2D6CDA" w:rsidRDefault="3D2D6CDA" w14:paraId="1DFC5251" w14:textId="55FAB47F">
            <w:pPr>
              <w:spacing w:after="60"/>
              <w:rPr>
                <w:b/>
                <w:color w:val="FF0000"/>
                <w:sz w:val="18"/>
                <w:szCs w:val="18"/>
              </w:rPr>
            </w:pPr>
            <w:r w:rsidRPr="00ED2B21">
              <w:rPr>
                <w:b/>
                <w:sz w:val="18"/>
                <w:szCs w:val="18"/>
              </w:rPr>
              <w:t>Cyflwyno’r</w:t>
            </w:r>
            <w:r w:rsidRPr="00ED2B21">
              <w:rPr>
                <w:sz w:val="18"/>
                <w:szCs w:val="18"/>
              </w:rPr>
              <w:t xml:space="preserve"> dasg Mathemateg</w:t>
            </w:r>
            <w:r w:rsidR="00CD5513">
              <w:rPr>
                <w:sz w:val="18"/>
                <w:szCs w:val="18"/>
              </w:rPr>
              <w:t xml:space="preserve"> i</w:t>
            </w:r>
            <w:r w:rsidRPr="00ED2B21">
              <w:rPr>
                <w:sz w:val="18"/>
                <w:szCs w:val="18"/>
              </w:rPr>
              <w:t xml:space="preserve"> grŵp bach </w:t>
            </w:r>
            <w:proofErr w:type="spellStart"/>
            <w:r w:rsidR="00CD5513">
              <w:rPr>
                <w:sz w:val="18"/>
                <w:szCs w:val="18"/>
              </w:rPr>
              <w:t>gwahanol</w:t>
            </w:r>
            <w:r w:rsidRPr="00ED2B21">
              <w:rPr>
                <w:sz w:val="18"/>
                <w:szCs w:val="18"/>
              </w:rPr>
              <w:t>gan</w:t>
            </w:r>
            <w:proofErr w:type="spellEnd"/>
            <w:r w:rsidRPr="00ED2B21">
              <w:rPr>
                <w:sz w:val="18"/>
                <w:szCs w:val="18"/>
              </w:rPr>
              <w:t xml:space="preserve"> ganolbwyntio ar ddefnyddio’r adnoddau ac ennyn diddordeb y disgyblion. </w:t>
            </w:r>
          </w:p>
          <w:p w:rsidRPr="00ED2B21" w:rsidR="3D2D6CDA" w:rsidP="3D2D6CDA" w:rsidRDefault="3D2D6CDA" w14:paraId="6F078865" w14:textId="77777777">
            <w:pPr>
              <w:spacing w:after="60" w:line="259" w:lineRule="auto"/>
              <w:rPr>
                <w:color w:val="1F3864" w:themeColor="accent1" w:themeShade="80"/>
                <w:sz w:val="18"/>
                <w:szCs w:val="18"/>
              </w:rPr>
            </w:pPr>
            <w:r w:rsidRPr="00ED2B21">
              <w:rPr>
                <w:b/>
                <w:color w:val="1F3864" w:themeColor="accent1" w:themeShade="80"/>
                <w:sz w:val="18"/>
                <w:szCs w:val="18"/>
              </w:rPr>
              <w:t>Mentor ac Athro Cyswllt</w:t>
            </w:r>
            <w:r w:rsidRPr="00ED2B21">
              <w:rPr>
                <w:color w:val="1F3864" w:themeColor="accent1" w:themeShade="80"/>
                <w:sz w:val="18"/>
                <w:szCs w:val="18"/>
              </w:rPr>
              <w:t xml:space="preserve"> – Cynllunio gwers FfAA. Rhoddir cefnogaeth, ond rhaid i'r Athro Cyswllt gynllunio sut y bydd y dasg yn cael ei chyflwyno. Dylai’r Athro Cyswllt ddechrau cynllunio ac anfon cynllun at y mentor erbyn nos Sul.</w:t>
            </w:r>
          </w:p>
          <w:p w:rsidRPr="00ED2B21" w:rsidR="3D2D6CDA" w:rsidP="3D2D6CDA" w:rsidRDefault="3D2D6CDA" w14:paraId="25972D5C" w14:textId="28C5F84C">
            <w:pPr>
              <w:spacing w:after="60" w:line="259" w:lineRule="auto"/>
              <w:rPr>
                <w:color w:val="2F5496" w:themeColor="accent1" w:themeShade="BF"/>
                <w:sz w:val="18"/>
                <w:szCs w:val="18"/>
              </w:rPr>
            </w:pPr>
            <w:r w:rsidRPr="00ED2B21">
              <w:rPr>
                <w:b/>
                <w:color w:val="2F5496" w:themeColor="accent1" w:themeShade="BF"/>
                <w:sz w:val="18"/>
                <w:szCs w:val="18"/>
              </w:rPr>
              <w:t xml:space="preserve">O dan arweiniad mentor: </w:t>
            </w:r>
            <w:r w:rsidRPr="00ED2B21">
              <w:rPr>
                <w:color w:val="2F5496" w:themeColor="accent1" w:themeShade="BF"/>
                <w:sz w:val="18"/>
                <w:szCs w:val="18"/>
              </w:rPr>
              <w:t>Adfyfyrio estynedig am y gwersi a gefnogir ac a addysgir gan yr Athro Cyswllt:</w:t>
            </w:r>
          </w:p>
          <w:p w:rsidRPr="00751239" w:rsidR="00751239" w:rsidP="00751239" w:rsidRDefault="3D2D6CDA" w14:paraId="0F8FD4E1" w14:textId="77777777">
            <w:pPr>
              <w:pStyle w:val="ListParagraph"/>
              <w:numPr>
                <w:ilvl w:val="0"/>
                <w:numId w:val="26"/>
              </w:numPr>
              <w:spacing w:after="60"/>
              <w:ind w:left="276" w:hanging="283"/>
              <w:rPr>
                <w:rFonts w:eastAsia="Calibri"/>
                <w:color w:val="C00000"/>
                <w:sz w:val="18"/>
                <w:szCs w:val="18"/>
              </w:rPr>
            </w:pPr>
            <w:r w:rsidRPr="00ED2B21">
              <w:rPr>
                <w:rFonts w:eastAsia="Calibri"/>
                <w:color w:val="C00000"/>
                <w:sz w:val="18"/>
                <w:szCs w:val="18"/>
              </w:rPr>
              <w:t>Beth a ddysgwyd?</w:t>
            </w:r>
          </w:p>
          <w:p w:rsidRPr="00ED2B21" w:rsidR="3D2D6CDA" w:rsidP="00751239" w:rsidRDefault="3D2D6CDA" w14:paraId="38AD6F94" w14:textId="383620A9">
            <w:pPr>
              <w:pStyle w:val="ListParagraph"/>
              <w:numPr>
                <w:ilvl w:val="0"/>
                <w:numId w:val="26"/>
              </w:numPr>
              <w:spacing w:after="60"/>
              <w:ind w:left="276" w:hanging="283"/>
              <w:rPr>
                <w:rFonts w:eastAsia="Calibri"/>
                <w:color w:val="C00000"/>
                <w:sz w:val="18"/>
                <w:szCs w:val="18"/>
              </w:rPr>
            </w:pPr>
            <w:r w:rsidRPr="00ED2B21">
              <w:rPr>
                <w:rFonts w:eastAsia="Calibri"/>
                <w:color w:val="C00000"/>
                <w:sz w:val="18"/>
                <w:szCs w:val="18"/>
              </w:rPr>
              <w:t>Sut wnaeth y mentor asesu'r dysgu?</w:t>
            </w:r>
          </w:p>
          <w:p w:rsidRPr="00ED2B21" w:rsidR="3D2D6CDA" w:rsidP="00751239" w:rsidRDefault="3D2D6CDA" w14:paraId="2AEE2847" w14:textId="6E26C480">
            <w:pPr>
              <w:pStyle w:val="ListParagraph"/>
              <w:numPr>
                <w:ilvl w:val="0"/>
                <w:numId w:val="26"/>
              </w:numPr>
              <w:spacing w:after="60"/>
              <w:ind w:left="276" w:hanging="283"/>
              <w:rPr>
                <w:rFonts w:eastAsia="Calibri"/>
                <w:color w:val="C00000"/>
                <w:sz w:val="18"/>
                <w:szCs w:val="18"/>
              </w:rPr>
            </w:pPr>
            <w:r w:rsidRPr="00ED2B21">
              <w:rPr>
                <w:rFonts w:eastAsia="Calibri"/>
                <w:color w:val="C00000"/>
                <w:sz w:val="18"/>
                <w:szCs w:val="18"/>
              </w:rPr>
              <w:t>A oedd y gweithgareddau'n effeithiol?</w:t>
            </w:r>
          </w:p>
          <w:p w:rsidRPr="00ED2B21" w:rsidR="3D2D6CDA" w:rsidP="00751239" w:rsidRDefault="3D2D6CDA" w14:paraId="25351062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6" w:hanging="283"/>
              <w:rPr>
                <w:rFonts w:eastAsia="Calibri"/>
                <w:color w:val="C00000"/>
                <w:sz w:val="18"/>
                <w:szCs w:val="18"/>
              </w:rPr>
            </w:pPr>
            <w:r w:rsidRPr="00ED2B21">
              <w:rPr>
                <w:rFonts w:eastAsia="Calibri"/>
                <w:color w:val="C00000"/>
                <w:sz w:val="18"/>
                <w:szCs w:val="18"/>
              </w:rPr>
              <w:t xml:space="preserve">A oedd angen rhoi sylw i unrhyw ymddygiadau oddi ar y dasg? </w:t>
            </w:r>
          </w:p>
          <w:p w:rsidRPr="00ED2B21" w:rsidR="3D2D6CDA" w:rsidP="008B3633" w:rsidRDefault="3D2D6CDA" w14:paraId="3A4185E6" w14:textId="432B5F01">
            <w:pPr>
              <w:pStyle w:val="ListParagraph"/>
              <w:spacing w:after="0" w:line="240" w:lineRule="auto"/>
              <w:ind w:left="276"/>
              <w:rPr>
                <w:rFonts w:eastAsia="Calibri"/>
                <w:color w:val="C00000"/>
                <w:sz w:val="18"/>
                <w:szCs w:val="18"/>
              </w:rPr>
            </w:pPr>
            <w:r w:rsidRPr="00ED2B21">
              <w:rPr>
                <w:rFonts w:eastAsia="Calibri"/>
                <w:color w:val="C00000"/>
                <w:sz w:val="18"/>
                <w:szCs w:val="18"/>
              </w:rPr>
              <w:t>Beth oedd</w:t>
            </w:r>
            <w:r w:rsidR="008B3633">
              <w:rPr>
                <w:rFonts w:eastAsia="Calibri"/>
                <w:color w:val="C00000"/>
                <w:sz w:val="18"/>
                <w:szCs w:val="18"/>
              </w:rPr>
              <w:t xml:space="preserve"> yr ymddygiadau</w:t>
            </w:r>
            <w:r w:rsidRPr="00ED2B21">
              <w:rPr>
                <w:rFonts w:eastAsia="Calibri"/>
                <w:color w:val="C00000"/>
                <w:sz w:val="18"/>
                <w:szCs w:val="18"/>
              </w:rPr>
              <w:t>?</w:t>
            </w:r>
          </w:p>
          <w:p w:rsidRPr="00ED2B21" w:rsidR="3D2D6CDA" w:rsidP="00751239" w:rsidRDefault="3D2D6CDA" w14:paraId="67D48106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6" w:hanging="283"/>
              <w:rPr>
                <w:rFonts w:eastAsia="Calibri"/>
                <w:color w:val="C00000"/>
                <w:sz w:val="18"/>
                <w:szCs w:val="18"/>
              </w:rPr>
            </w:pPr>
            <w:r w:rsidRPr="00ED2B21">
              <w:rPr>
                <w:rFonts w:eastAsia="Calibri"/>
                <w:color w:val="C00000"/>
                <w:sz w:val="18"/>
                <w:szCs w:val="18"/>
              </w:rPr>
              <w:t>Beth fyddai'r mentor yn ei argymell ei wneud yn wahanol y tro nesaf?</w:t>
            </w:r>
          </w:p>
          <w:p w:rsidRPr="00ED2B21" w:rsidR="3D2D6CDA" w:rsidP="3D2D6CDA" w:rsidRDefault="3D2D6CDA" w14:paraId="5B5D0199" w14:textId="77777777">
            <w:pPr>
              <w:pStyle w:val="ListParagraph"/>
              <w:spacing w:after="0" w:line="240" w:lineRule="auto"/>
              <w:ind w:left="294"/>
              <w:rPr>
                <w:rFonts w:eastAsia="Calibri"/>
                <w:color w:val="C00000"/>
                <w:sz w:val="18"/>
                <w:szCs w:val="18"/>
              </w:rPr>
            </w:pPr>
          </w:p>
          <w:p w:rsidRPr="00ED2B21" w:rsidR="3D2D6CDA" w:rsidP="3D2D6CDA" w:rsidRDefault="3D2D6CDA" w14:paraId="6287E8F8" w14:textId="426DEFC6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shd w:val="clear" w:color="auto" w:fill="D5DCE4" w:themeFill="text2" w:themeFillTint="33"/>
              <w:spacing w:after="60"/>
              <w:ind w:left="181" w:right="230"/>
              <w:rPr>
                <w:color w:val="2F5496" w:themeColor="accent1" w:themeShade="BF"/>
                <w:sz w:val="18"/>
                <w:szCs w:val="18"/>
              </w:rPr>
            </w:pPr>
            <w:r w:rsidRPr="00B67B4D">
              <w:rPr>
                <w:bCs w:val="0"/>
                <w:sz w:val="18"/>
                <w:szCs w:val="18"/>
              </w:rPr>
              <w:t>Athrawon Cyswllt i ysgrifennu ac adolygu eu gwerthusiadau a’u harsylwadau dyddiol yn eu Dyddlyfr Proffesiynol erbyn dydd Llun</w:t>
            </w:r>
            <w:r w:rsidRPr="00ED2B21">
              <w:rPr>
                <w:b/>
                <w:sz w:val="18"/>
                <w:szCs w:val="18"/>
              </w:rPr>
              <w:t>.</w:t>
            </w:r>
          </w:p>
        </w:tc>
      </w:tr>
    </w:tbl>
    <w:p w:rsidRPr="00B67B4D" w:rsidR="00280847" w:rsidP="7917F0DA" w:rsidRDefault="049F02A2" w14:paraId="13EA3CA6" w14:textId="29100FCB">
      <w:pPr>
        <w:pStyle w:val="Heading1"/>
        <w:rPr>
          <w:rFonts w:cs="Arial" w:cstheme="minorBidi"/>
          <w:b w:val="1"/>
          <w:bCs w:val="1"/>
        </w:rPr>
      </w:pPr>
      <w:r w:rsidR="049F02A2">
        <w:rPr/>
        <w:t xml:space="preserve">Wythnos 4 </w:t>
      </w:r>
    </w:p>
    <w:p w:rsidRPr="00ED2B21" w:rsidR="00A93D1B" w:rsidP="00A93D1B" w:rsidRDefault="00A93D1B" w14:paraId="1123D2EE" w14:textId="77777777">
      <w:pPr>
        <w:spacing w:after="0"/>
        <w:rPr>
          <w:bCs w:val="0"/>
        </w:rPr>
      </w:pPr>
      <w:r w:rsidRPr="00ED2B21">
        <w:rPr>
          <w:bCs w:val="0"/>
        </w:rPr>
        <w:t>Erbyn diwedd Wythnos 4, dylai’r Athrawon Cyswllt allu gwneud y canlynol:</w:t>
      </w:r>
    </w:p>
    <w:p w:rsidRPr="00ED2B21" w:rsidR="00A93D1B" w:rsidRDefault="00A93D1B" w14:paraId="265FA3BE" w14:textId="77777777">
      <w:pPr>
        <w:pStyle w:val="ListParagraph"/>
        <w:numPr>
          <w:ilvl w:val="0"/>
          <w:numId w:val="27"/>
        </w:numPr>
        <w:rPr>
          <w:rFonts w:cstheme="minorHAnsi"/>
          <w:bCs w:val="0"/>
        </w:rPr>
      </w:pPr>
      <w:r w:rsidRPr="00ED2B21">
        <w:rPr>
          <w:rFonts w:eastAsia="Calibri" w:cs="Calibri"/>
          <w:bCs w:val="0"/>
        </w:rPr>
        <w:t>defnyddio profiad/adborth i gynllunio a chyflwyno gwers effeithiol (FfAA 1).</w:t>
      </w:r>
    </w:p>
    <w:p w:rsidRPr="00ED2B21" w:rsidR="00A93D1B" w:rsidRDefault="00A93D1B" w14:paraId="2F094188" w14:textId="341DFA4A">
      <w:pPr>
        <w:pStyle w:val="ListParagraph"/>
        <w:numPr>
          <w:ilvl w:val="0"/>
          <w:numId w:val="27"/>
        </w:numPr>
        <w:rPr>
          <w:rFonts w:cstheme="minorHAnsi"/>
          <w:bCs w:val="0"/>
        </w:rPr>
      </w:pPr>
      <w:r w:rsidRPr="00ED2B21">
        <w:rPr>
          <w:rFonts w:eastAsia="Calibri" w:cs="Calibri"/>
          <w:bCs w:val="0"/>
        </w:rPr>
        <w:t>datblygu technegau i ennyn diddordeb y disgyblion a defnyddio strategaethau rheoli ymddygiad yn effeithiol.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2398"/>
        <w:gridCol w:w="3839"/>
        <w:gridCol w:w="3261"/>
        <w:gridCol w:w="4074"/>
      </w:tblGrid>
      <w:tr w:rsidRPr="00ED2B21" w:rsidR="00E83EB9" w:rsidTr="00E83EB9" w14:paraId="1DF3CF3A" w14:textId="77777777">
        <w:trPr>
          <w:trHeight w:val="124"/>
        </w:trPr>
        <w:tc>
          <w:tcPr>
            <w:tcW w:w="676" w:type="pct"/>
            <w:shd w:val="clear" w:color="auto" w:fill="E7E6E6" w:themeFill="background2"/>
          </w:tcPr>
          <w:p w:rsidRPr="00ED2B21" w:rsidR="00154678" w:rsidP="00B81309" w:rsidRDefault="00154678" w14:paraId="2FC56344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Llun</w:t>
            </w:r>
          </w:p>
        </w:tc>
        <w:tc>
          <w:tcPr>
            <w:tcW w:w="764" w:type="pct"/>
            <w:shd w:val="clear" w:color="auto" w:fill="E7E6E6" w:themeFill="background2"/>
          </w:tcPr>
          <w:p w:rsidRPr="00ED2B21" w:rsidR="00154678" w:rsidP="00B81309" w:rsidRDefault="00154678" w14:paraId="427DF601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Mawrth</w:t>
            </w:r>
          </w:p>
        </w:tc>
        <w:tc>
          <w:tcPr>
            <w:tcW w:w="1223" w:type="pct"/>
            <w:shd w:val="clear" w:color="auto" w:fill="E7E6E6" w:themeFill="background2"/>
          </w:tcPr>
          <w:p w:rsidRPr="00ED2B21" w:rsidR="00154678" w:rsidP="00B81309" w:rsidRDefault="00154678" w14:paraId="75535715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Mercher</w:t>
            </w:r>
          </w:p>
        </w:tc>
        <w:tc>
          <w:tcPr>
            <w:tcW w:w="1039" w:type="pct"/>
            <w:shd w:val="clear" w:color="auto" w:fill="E7E6E6" w:themeFill="background2"/>
          </w:tcPr>
          <w:p w:rsidRPr="00ED2B21" w:rsidR="00154678" w:rsidP="00B81309" w:rsidRDefault="00154678" w14:paraId="1940AEDA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Iau</w:t>
            </w:r>
          </w:p>
        </w:tc>
        <w:tc>
          <w:tcPr>
            <w:tcW w:w="1298" w:type="pct"/>
            <w:shd w:val="clear" w:color="auto" w:fill="E7E6E6" w:themeFill="background2"/>
          </w:tcPr>
          <w:p w:rsidRPr="00ED2B21" w:rsidR="00154678" w:rsidP="00B81309" w:rsidRDefault="00154678" w14:paraId="61809C2A" w14:textId="77777777">
            <w:pPr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sz w:val="19"/>
                <w:szCs w:val="19"/>
              </w:rPr>
              <w:t>Dydd Gwener</w:t>
            </w:r>
          </w:p>
        </w:tc>
      </w:tr>
      <w:tr w:rsidRPr="00ED2B21" w:rsidR="00176CFF" w:rsidTr="00E83EB9" w14:paraId="31A869E5" w14:textId="77777777">
        <w:trPr>
          <w:trHeight w:val="8725"/>
        </w:trPr>
        <w:tc>
          <w:tcPr>
            <w:tcW w:w="676" w:type="pct"/>
            <w:shd w:val="clear" w:color="auto" w:fill="E2EFD9" w:themeFill="accent6" w:themeFillTint="33"/>
          </w:tcPr>
          <w:p w:rsidRPr="00ED2B21" w:rsidR="009862DB" w:rsidP="009862DB" w:rsidRDefault="009862DB" w14:paraId="3DECFC95" w14:textId="77777777">
            <w:pPr>
              <w:spacing w:after="80" w:line="259" w:lineRule="auto"/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  <w:b/>
              </w:rPr>
              <w:t>Cefnogi dysgu -</w:t>
            </w:r>
            <w:r w:rsidRPr="00ED2B21">
              <w:rPr>
                <w:rFonts w:asciiTheme="minorHAnsi" w:hAnsiTheme="minorHAnsi" w:cstheme="minorHAnsi"/>
              </w:rPr>
              <w:t xml:space="preserve"> gan weithredu fel Cymhorthydd Addysgu yn ôl cyfarwyddyd y mentor.</w:t>
            </w:r>
          </w:p>
          <w:p w:rsidRPr="00ED2B21" w:rsidR="009862DB" w:rsidP="009862DB" w:rsidRDefault="009862DB" w14:paraId="4AD618F8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</w:p>
          <w:p w:rsidRPr="00ED2B21" w:rsidR="009862DB" w:rsidP="009862DB" w:rsidRDefault="009862DB" w14:paraId="1288C47A" w14:textId="77777777">
            <w:pPr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  <w:r w:rsidRPr="00ED2B21">
              <w:rPr>
                <w:rFonts w:asciiTheme="minorHAnsi" w:hAnsiTheme="minorHAnsi" w:cstheme="minorHAnsi"/>
                <w:color w:val="C00000"/>
              </w:rPr>
              <w:t>Athro Cyswllt yn cwblhau’r cynllunio a chreu adnoddau ar gyfer FfAA 1.</w:t>
            </w:r>
          </w:p>
          <w:p w:rsidRPr="00ED2B21" w:rsidR="009862DB" w:rsidP="009862DB" w:rsidRDefault="009862DB" w14:paraId="539BB610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</w:p>
          <w:p w:rsidRPr="00ED2B21" w:rsidR="009862DB" w:rsidP="009862DB" w:rsidRDefault="009862DB" w14:paraId="17A45663" w14:textId="77777777">
            <w:pPr>
              <w:pStyle w:val="NoSpacing"/>
              <w:rPr>
                <w:rFonts w:cstheme="minorHAnsi"/>
                <w:lang w:val="cy-GB"/>
              </w:rPr>
            </w:pPr>
            <w:r w:rsidRPr="00ED2B21">
              <w:rPr>
                <w:rFonts w:ascii="Tahoma" w:hAnsi="Tahoma" w:eastAsia="Calibri" w:cs="Tahoma"/>
                <w:b/>
                <w:bCs/>
                <w:lang w:val="cy-GB"/>
              </w:rPr>
              <w:t>⁠</w:t>
            </w:r>
            <w:r w:rsidRPr="00ED2B21">
              <w:rPr>
                <w:rFonts w:eastAsia="Calibri" w:cstheme="minorHAnsi"/>
                <w:b/>
                <w:bCs/>
                <w:lang w:val="cy-GB"/>
              </w:rPr>
              <w:t>Adfyfyrio</w:t>
            </w:r>
            <w:r w:rsidRPr="00ED2B21">
              <w:rPr>
                <w:rFonts w:eastAsia="Calibri" w:cstheme="minorHAnsi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9862DB" w:rsidP="009862DB" w:rsidRDefault="009862DB" w14:paraId="1692CDE3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</w:p>
          <w:p w:rsidRPr="00ED2B21" w:rsidR="009862DB" w:rsidP="009862DB" w:rsidRDefault="009862DB" w14:paraId="18F1409A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</w:p>
          <w:p w:rsidRPr="00ED2B21" w:rsidR="009862DB" w:rsidP="009862DB" w:rsidRDefault="009862DB" w14:paraId="05B16271" w14:textId="407E075B">
            <w:pPr>
              <w:spacing w:after="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64" w:type="pct"/>
            <w:shd w:val="clear" w:color="auto" w:fill="E2EFD9" w:themeFill="accent6" w:themeFillTint="33"/>
          </w:tcPr>
          <w:p w:rsidRPr="00ED2B21" w:rsidR="72990D94" w:rsidP="3D4ADE20" w:rsidRDefault="72990D94" w14:paraId="7855E5DB" w14:textId="338B1B83">
            <w:pPr>
              <w:spacing w:after="80" w:line="259" w:lineRule="auto"/>
              <w:rPr>
                <w:rFonts w:asciiTheme="minorHAnsi" w:hAnsiTheme="minorHAnsi" w:cstheme="minorBidi"/>
              </w:rPr>
            </w:pPr>
            <w:r w:rsidRPr="00ED2B21">
              <w:rPr>
                <w:rFonts w:asciiTheme="minorHAnsi" w:hAnsiTheme="minorHAnsi" w:cstheme="minorBidi"/>
                <w:b/>
              </w:rPr>
              <w:t>Cefnogi dysgu -</w:t>
            </w:r>
            <w:r w:rsidRPr="00ED2B21">
              <w:rPr>
                <w:rFonts w:asciiTheme="minorHAnsi" w:hAnsiTheme="minorHAnsi" w:cstheme="minorBidi"/>
              </w:rPr>
              <w:t xml:space="preserve"> gan weithredu fel Cymhorthydd Addysgu yn ôl cyfarwyddyd y mentor.</w:t>
            </w:r>
          </w:p>
          <w:p w:rsidRPr="00ED2B21" w:rsidR="3D4ADE20" w:rsidP="3D4ADE20" w:rsidRDefault="3D4ADE20" w14:paraId="159F2152" w14:textId="77777777">
            <w:pPr>
              <w:rPr>
                <w:rFonts w:asciiTheme="minorHAnsi" w:hAnsiTheme="minorHAnsi" w:cstheme="minorBidi"/>
                <w:b/>
              </w:rPr>
            </w:pPr>
          </w:p>
          <w:p w:rsidRPr="00ED2B21" w:rsidR="72990D94" w:rsidP="3D4ADE20" w:rsidRDefault="72990D94" w14:paraId="411ADABC" w14:textId="77777777">
            <w:pPr>
              <w:rPr>
                <w:rFonts w:asciiTheme="minorHAnsi" w:hAnsiTheme="minorHAnsi" w:cstheme="minorBidi"/>
                <w:b/>
                <w:color w:val="C00000"/>
              </w:rPr>
            </w:pPr>
            <w:r w:rsidRPr="00ED2B21">
              <w:rPr>
                <w:rFonts w:asciiTheme="minorHAnsi" w:hAnsiTheme="minorHAnsi" w:cstheme="minorBidi"/>
                <w:color w:val="C00000"/>
              </w:rPr>
              <w:t>Athro Cyswllt yn cwblhau’r cynllunio a chreu adnoddau ar gyfer FfAA 1.</w:t>
            </w:r>
          </w:p>
          <w:p w:rsidRPr="00ED2B21" w:rsidR="3D4ADE20" w:rsidP="3D4ADE20" w:rsidRDefault="3D4ADE20" w14:paraId="6770A98B" w14:textId="77777777">
            <w:pPr>
              <w:rPr>
                <w:rFonts w:asciiTheme="minorHAnsi" w:hAnsiTheme="minorHAnsi" w:cstheme="minorBidi"/>
                <w:b/>
              </w:rPr>
            </w:pPr>
          </w:p>
          <w:p w:rsidRPr="00ED2B21" w:rsidR="72990D94" w:rsidP="3D4ADE20" w:rsidRDefault="72990D94" w14:paraId="477EAC5B" w14:textId="77777777">
            <w:pPr>
              <w:pStyle w:val="NoSpacing"/>
              <w:rPr>
                <w:lang w:val="cy-GB"/>
              </w:rPr>
            </w:pPr>
            <w:r w:rsidRPr="00ED2B21">
              <w:rPr>
                <w:rFonts w:ascii="Tahoma" w:hAnsi="Tahoma" w:eastAsia="Calibri" w:cs="Tahoma"/>
                <w:b/>
                <w:bCs/>
                <w:lang w:val="cy-GB"/>
              </w:rPr>
              <w:t>⁠</w:t>
            </w:r>
            <w:r w:rsidRPr="00ED2B21">
              <w:rPr>
                <w:rFonts w:eastAsia="Calibri"/>
                <w:b/>
                <w:bCs/>
                <w:lang w:val="cy-GB"/>
              </w:rPr>
              <w:t>Adfyfyrio</w:t>
            </w:r>
            <w:r w:rsidRPr="00ED2B21">
              <w:rPr>
                <w:rFonts w:eastAsia="Calibri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9862DB" w:rsidP="009862DB" w:rsidRDefault="009862DB" w14:paraId="150FF2D7" w14:textId="77777777">
            <w:pPr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</w:p>
          <w:p w:rsidRPr="00ED2B21" w:rsidR="005B494A" w:rsidP="005B494A" w:rsidRDefault="005B494A" w14:paraId="453A7F17" w14:textId="77777777">
            <w:pPr>
              <w:pStyle w:val="NoSpacing"/>
              <w:rPr>
                <w:lang w:val="cy-GB"/>
              </w:rPr>
            </w:pPr>
          </w:p>
          <w:p w:rsidRPr="00ED2B21" w:rsidR="005B494A" w:rsidP="00E83EB9" w:rsidRDefault="005B494A" w14:paraId="702A73E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177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2 - 3 o’r gloch </w:t>
            </w:r>
          </w:p>
          <w:p w:rsidRPr="00ED2B21" w:rsidR="005B494A" w:rsidP="00E83EB9" w:rsidRDefault="005B494A" w14:paraId="27ADBAB1" w14:textId="4A9ED94D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177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Sesiwn Cymraeg </w:t>
            </w:r>
            <w:r w:rsidR="00154678">
              <w:rPr>
                <w:rFonts w:cs="Calibri"/>
                <w:b/>
                <w:color w:val="C00000"/>
              </w:rPr>
              <w:br/>
            </w:r>
            <w:r w:rsidRPr="00ED2B21">
              <w:rPr>
                <w:rFonts w:cs="Calibri"/>
                <w:b/>
                <w:color w:val="C00000"/>
              </w:rPr>
              <w:t>ar-lein</w:t>
            </w:r>
          </w:p>
          <w:p w:rsidRPr="00ED2B21" w:rsidR="009862DB" w:rsidP="20C4B222" w:rsidRDefault="009862DB" w14:paraId="0EE32079" w14:textId="6586415F">
            <w:pPr>
              <w:jc w:val="center"/>
              <w:rPr>
                <w:rFonts w:asciiTheme="minorHAnsi" w:hAnsiTheme="minorHAnsi" w:cstheme="minorBidi"/>
                <w:b/>
                <w:color w:val="FF0000"/>
              </w:rPr>
            </w:pPr>
          </w:p>
          <w:p w:rsidRPr="00ED2B21" w:rsidR="009862DB" w:rsidP="009862DB" w:rsidRDefault="009862DB" w14:paraId="3A616BD8" w14:textId="77777777">
            <w:pPr>
              <w:jc w:val="center"/>
              <w:rPr>
                <w:rFonts w:asciiTheme="minorHAnsi" w:hAnsiTheme="minorHAnsi" w:cstheme="minorHAnsi"/>
                <w:b/>
                <w:bCs w:val="0"/>
                <w:color w:val="FF0000"/>
              </w:rPr>
            </w:pPr>
          </w:p>
          <w:p w:rsidRPr="00ED2B21" w:rsidR="009862DB" w:rsidP="009862DB" w:rsidRDefault="009862DB" w14:paraId="4673110D" w14:textId="77777777">
            <w:pPr>
              <w:jc w:val="center"/>
              <w:rPr>
                <w:rFonts w:asciiTheme="minorHAnsi" w:hAnsiTheme="minorHAnsi" w:cstheme="minorHAnsi"/>
                <w:b/>
                <w:bCs w:val="0"/>
                <w:color w:val="FF0000"/>
              </w:rPr>
            </w:pPr>
          </w:p>
          <w:p w:rsidRPr="00ED2B21" w:rsidR="009862DB" w:rsidP="009862DB" w:rsidRDefault="009862DB" w14:paraId="4761FE22" w14:textId="77777777">
            <w:pPr>
              <w:jc w:val="center"/>
              <w:rPr>
                <w:rFonts w:asciiTheme="minorHAnsi" w:hAnsiTheme="minorHAnsi" w:cstheme="minorHAnsi"/>
                <w:b/>
                <w:bCs w:val="0"/>
                <w:color w:val="FF0000"/>
              </w:rPr>
            </w:pPr>
          </w:p>
          <w:p w:rsidRPr="00ED2B21" w:rsidR="009862DB" w:rsidP="009862DB" w:rsidRDefault="009862DB" w14:paraId="155F3319" w14:textId="77777777">
            <w:pPr>
              <w:jc w:val="center"/>
              <w:rPr>
                <w:rFonts w:asciiTheme="minorHAnsi" w:hAnsiTheme="minorHAnsi" w:cstheme="minorHAnsi"/>
                <w:b/>
                <w:bCs w:val="0"/>
                <w:color w:val="FF0000"/>
              </w:rPr>
            </w:pPr>
          </w:p>
          <w:p w:rsidRPr="00ED2B21" w:rsidR="009862DB" w:rsidP="009862DB" w:rsidRDefault="009862DB" w14:paraId="0328BFB9" w14:textId="7A482431">
            <w:pPr>
              <w:spacing w:after="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3" w:type="pct"/>
            <w:shd w:val="clear" w:color="auto" w:fill="E2EFD9" w:themeFill="accent6" w:themeFillTint="33"/>
          </w:tcPr>
          <w:p w:rsidRPr="00ED2B21" w:rsidR="009862DB" w:rsidP="00BD53E8" w:rsidRDefault="009862DB" w14:paraId="610D4EC5" w14:textId="18C977F8">
            <w:pPr>
              <w:spacing w:after="120"/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  <w:r w:rsidRPr="00ED2B21">
              <w:rPr>
                <w:rFonts w:asciiTheme="minorHAnsi" w:hAnsiTheme="minorHAnsi" w:cstheme="minorHAnsi"/>
                <w:b/>
                <w:color w:val="C00000"/>
              </w:rPr>
              <w:t>Cyfle ar gyfer FfAA 1</w:t>
            </w:r>
          </w:p>
          <w:p w:rsidRPr="00ED2B21" w:rsidR="009862DB" w:rsidP="009862DB" w:rsidRDefault="009862DB" w14:paraId="5693BEFB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Addysgu'r wers FfAA a gynlluniwyd ar y cyd â'r mentor. </w:t>
            </w:r>
          </w:p>
          <w:p w:rsidRPr="00ED2B21" w:rsidR="009862DB" w:rsidP="009862DB" w:rsidRDefault="009862DB" w14:paraId="7D12996B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  <w:r w:rsidRPr="00ED2B21">
              <w:rPr>
                <w:rFonts w:asciiTheme="minorHAnsi" w:hAnsiTheme="minorHAnsi" w:cstheme="minorHAnsi"/>
                <w:b/>
              </w:rPr>
              <w:t xml:space="preserve">Mentor </w:t>
            </w:r>
            <w:r w:rsidRPr="00ED2B21">
              <w:rPr>
                <w:rFonts w:asciiTheme="minorHAnsi" w:hAnsiTheme="minorHAnsi" w:cstheme="minorHAnsi"/>
              </w:rPr>
              <w:t xml:space="preserve">i gwblhau FfAA 1 a'i rhannu gyda'r Athro Cyswllt erbyn </w:t>
            </w:r>
            <w:r w:rsidRPr="00ED2B21">
              <w:rPr>
                <w:rFonts w:asciiTheme="minorHAnsi" w:hAnsiTheme="minorHAnsi" w:cstheme="minorHAnsi"/>
                <w:b/>
              </w:rPr>
              <w:t>bore dydd Gwener</w:t>
            </w:r>
            <w:r w:rsidRPr="00ED2B21">
              <w:rPr>
                <w:rFonts w:asciiTheme="minorHAnsi" w:hAnsiTheme="minorHAnsi" w:cstheme="minorHAnsi"/>
              </w:rPr>
              <w:t>.</w:t>
            </w:r>
          </w:p>
          <w:p w:rsidRPr="00ED2B21" w:rsidR="009862DB" w:rsidP="009862DB" w:rsidRDefault="009862DB" w14:paraId="4D948FD6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Os cwblhawyd FfAA 1, dylai’r Athrawon Cyswllt werthuso eu cynllunio a’u haddysgu gan ddefnyddio’r Pedwarawd Gwybodaeth (gweler tudalen 5) i gefnogi’r broses o adfyfyrio am gynllunio ac addysgu a'r effaith a gafodd hyn ar ddysgu (Bydd angen trosglwyddo’r gwerthusiad hwn i'r adran berthnasol ar y FfAA). </w:t>
            </w:r>
          </w:p>
          <w:p w:rsidRPr="00ED2B21" w:rsidR="009862DB" w:rsidP="009862DB" w:rsidRDefault="009862DB" w14:paraId="575EE938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  <w:b/>
              </w:rPr>
              <w:t>Arsylwi’r</w:t>
            </w:r>
            <w:r w:rsidRPr="00ED2B21">
              <w:rPr>
                <w:rFonts w:asciiTheme="minorHAnsi" w:hAnsiTheme="minorHAnsi" w:cstheme="minorHAnsi"/>
              </w:rPr>
              <w:t xml:space="preserve"> mentor ac athrawon eraill yn cyflwyno gweithgareddau sy'n cloi gwers.</w:t>
            </w:r>
          </w:p>
          <w:p w:rsidRPr="00ED2B21" w:rsidR="009862DB" w:rsidRDefault="009862DB" w14:paraId="6F25F96F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18"/>
              <w:rPr>
                <w:rFonts w:asciiTheme="minorHAnsi" w:hAnsiTheme="minorHAnsi" w:cstheme="minorHAnsi"/>
                <w:color w:val="C00000"/>
              </w:rPr>
            </w:pPr>
            <w:r w:rsidRPr="00ED2B21">
              <w:rPr>
                <w:rFonts w:eastAsia="Calibri" w:asciiTheme="minorHAnsi" w:hAnsiTheme="minorHAnsi" w:cstheme="minorHAnsi"/>
                <w:color w:val="C00000"/>
              </w:rPr>
              <w:t>Beth yw pwrpas clo’r weithgaredd?</w:t>
            </w:r>
          </w:p>
          <w:p w:rsidRPr="00ED2B21" w:rsidR="009862DB" w:rsidRDefault="009862DB" w14:paraId="1EDF0D57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18"/>
              <w:rPr>
                <w:rFonts w:asciiTheme="minorHAnsi" w:hAnsiTheme="minorHAnsi" w:cstheme="minorHAnsi"/>
                <w:color w:val="C00000"/>
              </w:rPr>
            </w:pPr>
            <w:r w:rsidRPr="00ED2B21">
              <w:rPr>
                <w:rFonts w:eastAsia="Calibri" w:asciiTheme="minorHAnsi" w:hAnsiTheme="minorHAnsi" w:cstheme="minorHAnsi"/>
                <w:color w:val="C00000"/>
              </w:rPr>
              <w:t>Sut mae’r mentor yn asesu'r dysgu?</w:t>
            </w:r>
          </w:p>
          <w:p w:rsidRPr="00ED2B21" w:rsidR="009862DB" w:rsidRDefault="009862DB" w14:paraId="6E0F7960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18"/>
              <w:rPr>
                <w:rFonts w:asciiTheme="minorHAnsi" w:hAnsiTheme="minorHAnsi" w:cstheme="minorHAnsi"/>
                <w:color w:val="C00000"/>
              </w:rPr>
            </w:pPr>
            <w:r w:rsidRPr="00ED2B21">
              <w:rPr>
                <w:rFonts w:eastAsia="Calibri" w:asciiTheme="minorHAnsi" w:hAnsiTheme="minorHAnsi" w:cstheme="minorHAnsi"/>
                <w:color w:val="C00000"/>
              </w:rPr>
              <w:t>Sut mae'r disgyblion yn dangos beth maen nhw wedi'i ddysgu?</w:t>
            </w:r>
          </w:p>
          <w:p w:rsidRPr="00ED2B21" w:rsidR="009862DB" w:rsidRDefault="009862DB" w14:paraId="62B04F9C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18"/>
              <w:rPr>
                <w:rFonts w:asciiTheme="minorHAnsi" w:hAnsiTheme="minorHAnsi" w:cstheme="minorHAnsi"/>
                <w:color w:val="C00000"/>
              </w:rPr>
            </w:pPr>
            <w:r w:rsidRPr="00ED2B21">
              <w:rPr>
                <w:rFonts w:eastAsia="Calibri" w:asciiTheme="minorHAnsi" w:hAnsiTheme="minorHAnsi" w:cstheme="minorHAnsi"/>
                <w:color w:val="C00000"/>
              </w:rPr>
              <w:t>Pa strategaethau asesu ar gyfer dysgu a ddefnyddiwyd?</w:t>
            </w:r>
          </w:p>
          <w:p w:rsidRPr="00ED2B21" w:rsidR="009862DB" w:rsidRDefault="009862DB" w14:paraId="20EAF7B4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4" w:hanging="218"/>
              <w:rPr>
                <w:rFonts w:asciiTheme="minorHAnsi" w:hAnsiTheme="minorHAnsi" w:cstheme="minorHAnsi"/>
                <w:color w:val="C00000"/>
              </w:rPr>
            </w:pPr>
            <w:r w:rsidRPr="00ED2B21">
              <w:rPr>
                <w:rFonts w:eastAsia="Calibri" w:asciiTheme="minorHAnsi" w:hAnsiTheme="minorHAnsi" w:cstheme="minorHAnsi"/>
                <w:color w:val="C00000"/>
              </w:rPr>
              <w:t>Sut mae'r mentor yn defnyddio’r strategaethau hyn i lywio'r camau nesaf a chynllunio ar eu cyfer?</w:t>
            </w:r>
          </w:p>
          <w:p w:rsidRPr="00ED2B21" w:rsidR="00BD53E8" w:rsidP="00BD53E8" w:rsidRDefault="00BD53E8" w14:paraId="7437E4E1" w14:textId="77777777">
            <w:pPr>
              <w:pStyle w:val="ListParagraph"/>
              <w:spacing w:after="0" w:line="240" w:lineRule="auto"/>
              <w:ind w:left="314"/>
              <w:rPr>
                <w:rFonts w:asciiTheme="minorHAnsi" w:hAnsiTheme="minorHAnsi" w:cstheme="minorHAnsi"/>
                <w:color w:val="C00000"/>
              </w:rPr>
            </w:pPr>
          </w:p>
          <w:p w:rsidRPr="00ED2B21" w:rsidR="009862DB" w:rsidP="009862DB" w:rsidRDefault="009862DB" w14:paraId="712D7AAC" w14:textId="77777777">
            <w:pPr>
              <w:spacing w:after="80" w:line="259" w:lineRule="auto"/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  <w:b/>
              </w:rPr>
              <w:t>Cefnogi dysgu -</w:t>
            </w:r>
            <w:r w:rsidRPr="00ED2B21">
              <w:rPr>
                <w:rFonts w:asciiTheme="minorHAnsi" w:hAnsiTheme="minorHAnsi" w:cstheme="minorHAnsi"/>
              </w:rPr>
              <w:t xml:space="preserve"> gan weithredu fel Cymhorthydd Addysgu yn ôl cyfarwyddyd y mentor.</w:t>
            </w:r>
          </w:p>
          <w:p w:rsidRPr="00ED2B21" w:rsidR="009862DB" w:rsidP="009862DB" w:rsidRDefault="009862DB" w14:paraId="6EDCAC70" w14:textId="78C800DB">
            <w:pPr>
              <w:spacing w:after="60" w:line="259" w:lineRule="auto"/>
              <w:rPr>
                <w:rFonts w:asciiTheme="minorHAnsi" w:hAnsiTheme="minorHAnsi" w:cstheme="minorHAnsi"/>
              </w:rPr>
            </w:pPr>
            <w:r w:rsidRPr="00ED2B21">
              <w:rPr>
                <w:rFonts w:ascii="Tahoma" w:hAnsi="Tahoma" w:cs="Tahoma"/>
                <w:b/>
              </w:rPr>
              <w:t>⁠</w:t>
            </w:r>
            <w:r w:rsidRPr="00ED2B21">
              <w:rPr>
                <w:rFonts w:asciiTheme="minorHAnsi" w:hAnsiTheme="minorHAnsi" w:cstheme="minorHAnsi"/>
                <w:b/>
              </w:rPr>
              <w:t>Adfyfyrio</w:t>
            </w:r>
            <w:r w:rsidRPr="00ED2B21">
              <w:rPr>
                <w:rFonts w:asciiTheme="minorHAnsi" w:hAnsiTheme="minorHAnsi" w:cstheme="minorHAnsi"/>
              </w:rPr>
              <w:t>: Ar ddiwedd pob dydd, bydd Athrawon Cyswllt yn adfyfyrio am y dysgu a arsylwyd ganddynt. Ysgrifennu un arsylwad dyddiol yn y Dyddlyfr Proffesiynol.</w:t>
            </w:r>
          </w:p>
        </w:tc>
        <w:tc>
          <w:tcPr>
            <w:tcW w:w="1039" w:type="pct"/>
            <w:shd w:val="clear" w:color="auto" w:fill="E2EFD9" w:themeFill="accent6" w:themeFillTint="33"/>
          </w:tcPr>
          <w:p w:rsidRPr="00ED2B21" w:rsidR="009862DB" w:rsidP="00BD53E8" w:rsidRDefault="009862DB" w14:paraId="73ECE051" w14:textId="433D3C31">
            <w:pPr>
              <w:spacing w:after="120"/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  <w:r w:rsidRPr="00ED2B21">
              <w:rPr>
                <w:rFonts w:asciiTheme="minorHAnsi" w:hAnsiTheme="minorHAnsi" w:cstheme="minorHAnsi"/>
                <w:b/>
                <w:color w:val="C00000"/>
              </w:rPr>
              <w:t>Cyfle ar gyfer FfAA 1</w:t>
            </w:r>
          </w:p>
          <w:p w:rsidRPr="00ED2B21" w:rsidR="009862DB" w:rsidP="009862DB" w:rsidRDefault="009862DB" w14:paraId="61667923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Os na chafodd ei haddysgu ddoe, yr Athro Cyswllt i addysgu'r wers FfAA a gynlluniwyd ar y cyd â'r mentor. </w:t>
            </w:r>
          </w:p>
          <w:p w:rsidRPr="00ED2B21" w:rsidR="009862DB" w:rsidP="009862DB" w:rsidRDefault="009862DB" w14:paraId="33421B57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  <w:r w:rsidRPr="00ED2B21">
              <w:rPr>
                <w:rFonts w:asciiTheme="minorHAnsi" w:hAnsiTheme="minorHAnsi" w:cstheme="minorHAnsi"/>
                <w:b/>
              </w:rPr>
              <w:t xml:space="preserve">Mentor </w:t>
            </w:r>
            <w:r w:rsidRPr="00ED2B21">
              <w:rPr>
                <w:rFonts w:asciiTheme="minorHAnsi" w:hAnsiTheme="minorHAnsi" w:cstheme="minorHAnsi"/>
              </w:rPr>
              <w:t xml:space="preserve">i gwblhau FfAA 1 a'i rhannu gyda'r Athro Cyswllt </w:t>
            </w:r>
            <w:r w:rsidRPr="00ED2B21">
              <w:rPr>
                <w:rFonts w:asciiTheme="minorHAnsi" w:hAnsiTheme="minorHAnsi" w:cstheme="minorHAnsi"/>
                <w:b/>
              </w:rPr>
              <w:t>erbyn prynhawn fory.</w:t>
            </w:r>
          </w:p>
          <w:p w:rsidRPr="00ED2B21" w:rsidR="009862DB" w:rsidP="009862DB" w:rsidRDefault="009862DB" w14:paraId="0A1FBA77" w14:textId="77777777">
            <w:pPr>
              <w:rPr>
                <w:rFonts w:asciiTheme="minorHAnsi" w:hAnsiTheme="minorHAnsi" w:cstheme="minorHAnsi"/>
              </w:rPr>
            </w:pPr>
          </w:p>
          <w:p w:rsidRPr="00ED2B21" w:rsidR="009862DB" w:rsidP="009862DB" w:rsidRDefault="009862DB" w14:paraId="7E41233F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Os yw FfAA 1 wedi ei chwblhau, dylai’r Athro Cyswllt werthuso eu cynllunio a’u haddysgu gan ddefnyddio’r Pedwarawd Gwybodaeth (gweler tudalen 5) i gefnogi’r broses o adfyfyrio am gynllunio ac addysgu a'r effaith a gafodd hyn ar ddysgu (Bydd angen trosglwyddo’r gwerthusiad hwn i'r adran berthnasol ar y FfAA). </w:t>
            </w:r>
          </w:p>
          <w:p w:rsidRPr="00ED2B21" w:rsidR="009862DB" w:rsidP="009862DB" w:rsidRDefault="009862DB" w14:paraId="23F214AF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</w:p>
          <w:p w:rsidRPr="00ED2B21" w:rsidR="009862DB" w:rsidP="009862DB" w:rsidRDefault="009862DB" w14:paraId="19104D87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  <w:b/>
              </w:rPr>
              <w:t>Arsylwi’r</w:t>
            </w:r>
            <w:r w:rsidRPr="00ED2B21">
              <w:rPr>
                <w:rFonts w:asciiTheme="minorHAnsi" w:hAnsiTheme="minorHAnsi" w:cstheme="minorHAnsi"/>
              </w:rPr>
              <w:t xml:space="preserve"> mentor ac athrawon eraill yn cyflwyno gweithgareddau sy'n cloi gwers.</w:t>
            </w:r>
          </w:p>
          <w:p w:rsidRPr="00ED2B21" w:rsidR="009862DB" w:rsidP="009862DB" w:rsidRDefault="009862DB" w14:paraId="217AE041" w14:textId="77777777">
            <w:pPr>
              <w:spacing w:after="80" w:line="259" w:lineRule="auto"/>
              <w:rPr>
                <w:rFonts w:asciiTheme="minorHAnsi" w:hAnsiTheme="minorHAnsi" w:cstheme="minorHAnsi"/>
                <w:b/>
                <w:bCs w:val="0"/>
              </w:rPr>
            </w:pPr>
          </w:p>
          <w:p w:rsidRPr="00ED2B21" w:rsidR="009862DB" w:rsidP="009862DB" w:rsidRDefault="009862DB" w14:paraId="01F9D789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asciiTheme="minorHAnsi" w:hAnsiTheme="minorHAnsi" w:cstheme="minorHAnsi"/>
                <w:b/>
              </w:rPr>
              <w:t>Cefnogi dysgu -</w:t>
            </w:r>
            <w:r w:rsidRPr="00ED2B21">
              <w:rPr>
                <w:rFonts w:asciiTheme="minorHAnsi" w:hAnsiTheme="minorHAnsi" w:cstheme="minorHAnsi"/>
              </w:rPr>
              <w:t xml:space="preserve"> gan weithredu fel Cymhorthydd Addysgu yn ôl </w:t>
            </w:r>
            <w:r w:rsidRPr="00ED2B21">
              <w:rPr>
                <w:rFonts w:asciiTheme="minorHAnsi" w:hAnsiTheme="minorHAnsi" w:cstheme="minorHAnsi"/>
                <w:b/>
              </w:rPr>
              <w:t>cyfarwyddyd y mentor.</w:t>
            </w:r>
          </w:p>
          <w:p w:rsidRPr="00ED2B21" w:rsidR="009862DB" w:rsidP="009862DB" w:rsidRDefault="009862DB" w14:paraId="111BB818" w14:textId="77777777">
            <w:pPr>
              <w:rPr>
                <w:rFonts w:asciiTheme="minorHAnsi" w:hAnsiTheme="minorHAnsi" w:cstheme="minorHAnsi"/>
              </w:rPr>
            </w:pPr>
          </w:p>
          <w:p w:rsidRPr="00ED2B21" w:rsidR="009862DB" w:rsidP="009862DB" w:rsidRDefault="009862DB" w14:paraId="71886281" w14:textId="201C775D">
            <w:pPr>
              <w:rPr>
                <w:rFonts w:asciiTheme="minorHAnsi" w:hAnsiTheme="minorHAnsi" w:cstheme="minorHAnsi"/>
                <w:b/>
                <w:bCs w:val="0"/>
              </w:rPr>
            </w:pPr>
            <w:r w:rsidRPr="00ED2B21">
              <w:rPr>
                <w:rFonts w:ascii="Tahoma" w:hAnsi="Tahoma" w:cs="Tahoma"/>
              </w:rPr>
              <w:t>⁠</w:t>
            </w:r>
            <w:r w:rsidRPr="00ED2B21">
              <w:rPr>
                <w:rFonts w:asciiTheme="minorHAnsi" w:hAnsiTheme="minorHAnsi" w:cstheme="minorHAnsi"/>
                <w:b/>
                <w:bCs w:val="0"/>
              </w:rPr>
              <w:t>Adfyfyrio</w:t>
            </w:r>
            <w:r w:rsidRPr="00ED2B21" w:rsidR="00BD53E8">
              <w:rPr>
                <w:rFonts w:asciiTheme="minorHAnsi" w:hAnsiTheme="minorHAnsi" w:cstheme="minorHAnsi"/>
                <w:b/>
              </w:rPr>
              <w:t>:</w:t>
            </w:r>
            <w:r w:rsidRPr="00ED2B21">
              <w:rPr>
                <w:rFonts w:asciiTheme="minorHAnsi" w:hAnsiTheme="minorHAnsi" w:cstheme="minorHAnsi"/>
              </w:rPr>
              <w:t xml:space="preserve"> Ar ddiwedd pob dydd, bydd Athrawon Cyswllt yn adfyfyrio am y dysgu a arsylwyd ganddynt. Ysgrifennu un arsylwad dyddiol yn y Dyddlyfr Proffesiynol.</w:t>
            </w:r>
          </w:p>
        </w:tc>
        <w:tc>
          <w:tcPr>
            <w:tcW w:w="1298" w:type="pct"/>
            <w:shd w:val="clear" w:color="auto" w:fill="E2EFD9" w:themeFill="accent6" w:themeFillTint="33"/>
          </w:tcPr>
          <w:p w:rsidRPr="00ED2B21" w:rsidR="009862DB" w:rsidP="00BD53E8" w:rsidRDefault="00BD53E8" w14:paraId="54431581" w14:textId="1CDC56F4">
            <w:pPr>
              <w:spacing w:after="120"/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  <w:r w:rsidRPr="00ED2B21">
              <w:rPr>
                <w:rFonts w:asciiTheme="minorHAnsi" w:hAnsiTheme="minorHAnsi" w:cstheme="minorHAnsi"/>
                <w:b/>
                <w:color w:val="C00000"/>
              </w:rPr>
              <w:t>C</w:t>
            </w:r>
            <w:r w:rsidRPr="00ED2B21" w:rsidR="009862DB">
              <w:rPr>
                <w:rFonts w:asciiTheme="minorHAnsi" w:hAnsiTheme="minorHAnsi" w:cstheme="minorHAnsi"/>
                <w:b/>
                <w:color w:val="C00000"/>
              </w:rPr>
              <w:t>yfle ar gyfer FfAA 1</w:t>
            </w:r>
          </w:p>
          <w:p w:rsidRPr="00ED2B21" w:rsidR="009862DB" w:rsidP="009862DB" w:rsidRDefault="009862DB" w14:paraId="2C9CE1B0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Os na chafodd ei haddysgu ddoe, yr Athro Cyswllt i addysgu'r wers FfAA a gynlluniwyd ar y cyd â'r mentor. </w:t>
            </w:r>
          </w:p>
          <w:p w:rsidRPr="00ED2B21" w:rsidR="009862DB" w:rsidP="009862DB" w:rsidRDefault="009862DB" w14:paraId="198ADF07" w14:textId="77777777">
            <w:pPr>
              <w:rPr>
                <w:rFonts w:asciiTheme="minorHAnsi" w:hAnsiTheme="minorHAnsi" w:cstheme="minorHAnsi"/>
                <w:b/>
                <w:bCs w:val="0"/>
              </w:rPr>
            </w:pPr>
            <w:r w:rsidRPr="00ED2B21">
              <w:rPr>
                <w:rFonts w:asciiTheme="minorHAnsi" w:hAnsiTheme="minorHAnsi" w:cstheme="minorHAnsi"/>
                <w:b/>
              </w:rPr>
              <w:t xml:space="preserve">Mentor </w:t>
            </w:r>
            <w:r w:rsidRPr="00ED2B21">
              <w:rPr>
                <w:rFonts w:asciiTheme="minorHAnsi" w:hAnsiTheme="minorHAnsi" w:cstheme="minorHAnsi"/>
              </w:rPr>
              <w:t xml:space="preserve">i gwblhau FfAA 1 a'i rhannu gyda'r Athro Cyswllt </w:t>
            </w:r>
            <w:r w:rsidRPr="00ED2B21">
              <w:rPr>
                <w:rFonts w:asciiTheme="minorHAnsi" w:hAnsiTheme="minorHAnsi" w:cstheme="minorHAnsi"/>
                <w:b/>
              </w:rPr>
              <w:t>erbyn bore dydd Llun.</w:t>
            </w:r>
          </w:p>
          <w:p w:rsidRPr="00ED2B21" w:rsidR="009862DB" w:rsidP="009862DB" w:rsidRDefault="009862DB" w14:paraId="7F9ACAF5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Yna bydd angen i’r Athrawon Cyswllt werthuso eu cynllunio a’u haddysgu gan ddefnyddio’r Pedwarawd Gwybodaeth (gweler tudalen 5) i gefnogi’r broses o adfyfyrio am gynllunio ac addysgu a'r effaith a gafodd hyn ar ddysgu (Bydd angen trosglwyddo’r gwerthusiad hwn i'r adran berthnasol ar y FfAA). </w:t>
            </w:r>
          </w:p>
          <w:p w:rsidRPr="00ED2B21" w:rsidR="009862DB" w:rsidP="009862DB" w:rsidRDefault="009862DB" w14:paraId="70691AC7" w14:textId="6FEB73F0">
            <w:pPr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  <w:r w:rsidRPr="00ED2B21">
              <w:rPr>
                <w:rFonts w:asciiTheme="minorHAnsi" w:hAnsiTheme="minorHAnsi" w:cstheme="minorHAnsi"/>
                <w:b/>
              </w:rPr>
              <w:t>Athrawon Cyswllt</w:t>
            </w:r>
            <w:r w:rsidRPr="00ED2B21">
              <w:rPr>
                <w:rFonts w:asciiTheme="minorHAnsi" w:hAnsiTheme="minorHAnsi" w:cstheme="minorHAnsi"/>
              </w:rPr>
              <w:t xml:space="preserve"> i gwblhau’r adrannau perthnasol ar FfAA 1 (os nad ydynt wedi gwneud hynny eisoes). </w:t>
            </w:r>
            <w:r w:rsidRPr="00ED2B21" w:rsidR="00BD53E8">
              <w:rPr>
                <w:rFonts w:asciiTheme="minorHAnsi" w:hAnsiTheme="minorHAnsi" w:cstheme="minorHAnsi"/>
              </w:rPr>
              <w:br/>
            </w:r>
            <w:r w:rsidRPr="00ED2B21">
              <w:rPr>
                <w:rFonts w:asciiTheme="minorHAnsi" w:hAnsiTheme="minorHAnsi" w:cstheme="minorHAnsi"/>
                <w:b/>
                <w:color w:val="C00000"/>
              </w:rPr>
              <w:t xml:space="preserve">Dylid ei uwchlwytho i'r templed cywir ar eu Pasbort Dysgu Proffesiynol. Dylid hefyd uwchlwytho unrhyw adnoddau. </w:t>
            </w:r>
          </w:p>
          <w:p w:rsidRPr="00ED2B21" w:rsidR="009862DB" w:rsidP="009862DB" w:rsidRDefault="009862DB" w14:paraId="0B353537" w14:textId="77777777">
            <w:pPr>
              <w:spacing w:after="80" w:line="259" w:lineRule="auto"/>
              <w:rPr>
                <w:rFonts w:asciiTheme="minorHAnsi" w:hAnsiTheme="minorHAnsi" w:cstheme="minorHAnsi"/>
                <w:b/>
                <w:bCs w:val="0"/>
                <w:color w:val="C00000"/>
              </w:rPr>
            </w:pPr>
            <w:r w:rsidRPr="00ED2B21">
              <w:rPr>
                <w:rFonts w:asciiTheme="minorHAnsi" w:hAnsiTheme="minorHAnsi" w:cstheme="minorHAnsi"/>
                <w:b/>
                <w:color w:val="C00000"/>
              </w:rPr>
              <w:t xml:space="preserve">I’w gwblhau erbyn dydd Llun 12 Chwefror fan hwyraf. </w:t>
            </w:r>
          </w:p>
          <w:p w:rsidRPr="00ED2B21" w:rsidR="009862DB" w:rsidP="00BD53E8" w:rsidRDefault="009862DB" w14:paraId="13472845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  <w:b/>
              </w:rPr>
              <w:t>Cefnogi dysgu -</w:t>
            </w:r>
            <w:r w:rsidRPr="00ED2B21">
              <w:rPr>
                <w:rFonts w:asciiTheme="minorHAnsi" w:hAnsiTheme="minorHAnsi" w:cstheme="minorHAnsi"/>
              </w:rPr>
              <w:t xml:space="preserve"> gan weithredu fel Cymhorthydd Addysgu yn ôl cyfarwyddyd y mentor.</w:t>
            </w:r>
          </w:p>
          <w:p w:rsidRPr="00ED2B21" w:rsidR="00BD53E8" w:rsidP="00BD53E8" w:rsidRDefault="009862DB" w14:paraId="1BABD793" w14:textId="168ABA55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="Tahoma" w:hAnsi="Tahoma" w:cs="Tahoma"/>
              </w:rPr>
              <w:t>⁠</w:t>
            </w:r>
            <w:r w:rsidRPr="00ED2B21">
              <w:rPr>
                <w:rFonts w:asciiTheme="minorHAnsi" w:hAnsiTheme="minorHAnsi" w:cstheme="minorHAnsi"/>
                <w:b/>
                <w:bCs w:val="0"/>
              </w:rPr>
              <w:t>Adfyfyrio</w:t>
            </w:r>
            <w:r w:rsidRPr="00ED2B21">
              <w:rPr>
                <w:rFonts w:asciiTheme="minorHAnsi" w:hAnsiTheme="minorHAnsi" w:cstheme="minorHAnsi"/>
              </w:rPr>
              <w:t>: Dylai cofnodion y Dyddlyfr Proffesiynol gysylltu'r deilliannau a arsylwyd, y gweithgareddau a’r deilliannau â chynlluniau posibl e.e. “Sut fyddwn i wedi cynllunio ar gyfer hyn?”</w:t>
            </w:r>
          </w:p>
          <w:p w:rsidRPr="00ED2B21" w:rsidR="009862DB" w:rsidP="00BD53E8" w:rsidRDefault="009862DB" w14:paraId="1E36A6C4" w14:textId="5F2B5013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ind w:left="180" w:right="137"/>
              <w:rPr>
                <w:rFonts w:asciiTheme="minorHAnsi" w:hAnsiTheme="minorHAnsi" w:cstheme="minorHAnsi"/>
                <w:b/>
                <w:bCs w:val="0"/>
                <w:color w:val="1F3864" w:themeColor="accent1" w:themeShade="80"/>
              </w:rPr>
            </w:pPr>
            <w:r w:rsidRPr="00ED2B21">
              <w:rPr>
                <w:rFonts w:asciiTheme="minorHAnsi" w:hAnsiTheme="minorHAnsi" w:cstheme="minorHAnsi"/>
                <w:b/>
                <w:bCs w:val="0"/>
                <w:color w:val="1F3864" w:themeColor="accent1" w:themeShade="80"/>
              </w:rPr>
              <w:t>Mentor i rannu adborth i gefnogi Gwerthuso yn y Dyddlyfr Proffesiynol.</w:t>
            </w:r>
          </w:p>
        </w:tc>
      </w:tr>
    </w:tbl>
    <w:p w:rsidRPr="00087D94" w:rsidR="004F13D5" w:rsidP="00087D94" w:rsidRDefault="009D5825" w14:paraId="623D6767" w14:textId="76C32D4D">
      <w:pPr>
        <w:pStyle w:val="Heading1"/>
      </w:pPr>
      <w:r w:rsidRPr="00ED2B21">
        <w:t>Wythnos 5</w:t>
      </w:r>
    </w:p>
    <w:p w:rsidRPr="00ED2B21" w:rsidR="00B12991" w:rsidP="00B12991" w:rsidRDefault="00B12991" w14:paraId="5A2E1258" w14:textId="77777777">
      <w:pPr>
        <w:spacing w:after="0"/>
        <w:rPr>
          <w:color w:val="C00000"/>
        </w:rPr>
      </w:pPr>
      <w:r w:rsidRPr="00ED2B21">
        <w:rPr>
          <w:color w:val="C00000"/>
        </w:rPr>
        <w:t>Erbyn diwedd Wythnos 5, dylai’r Athrawon Cyswllt allu gwneud y canlynol:</w:t>
      </w:r>
    </w:p>
    <w:p w:rsidRPr="00ED2B21" w:rsidR="00B12991" w:rsidRDefault="00B12991" w14:paraId="34828EA4" w14:textId="360C969E">
      <w:pPr>
        <w:pStyle w:val="ListParagraph"/>
        <w:numPr>
          <w:ilvl w:val="0"/>
          <w:numId w:val="29"/>
        </w:numPr>
      </w:pPr>
      <w:r w:rsidRPr="00ED2B21">
        <w:t>arsylwi a defnyddio strategaethau asesu ar gyfer dysgu</w:t>
      </w:r>
      <w:r w:rsidRPr="00ED2B21" w:rsidR="221F6228">
        <w:t>.</w:t>
      </w:r>
    </w:p>
    <w:p w:rsidRPr="00ED2B21" w:rsidR="00B12991" w:rsidRDefault="00B12991" w14:paraId="0FA6E6CC" w14:textId="5FEB8CD1">
      <w:pPr>
        <w:pStyle w:val="ListParagraph"/>
        <w:numPr>
          <w:ilvl w:val="0"/>
          <w:numId w:val="29"/>
        </w:numPr>
      </w:pPr>
      <w:r w:rsidRPr="00ED2B21">
        <w:t>cynllunio tasg ffocws a thasg ehangach a rheoli’r cyfnod trosglwyddo rhwng y 2 weithgaredd o fewn yr amser dynodedig.</w:t>
      </w:r>
    </w:p>
    <w:p w:rsidRPr="00ED2B21" w:rsidR="00B12991" w:rsidRDefault="00B12991" w14:paraId="10F0E2F3" w14:textId="16F9C5FF">
      <w:pPr>
        <w:pStyle w:val="ListParagraph"/>
        <w:numPr>
          <w:ilvl w:val="0"/>
          <w:numId w:val="29"/>
        </w:numPr>
      </w:pPr>
      <w:r w:rsidRPr="00ED2B21">
        <w:t>creu adnoddau addas i gyfoethogi’r dysgu.</w:t>
      </w:r>
    </w:p>
    <w:p w:rsidRPr="00ED2B21" w:rsidR="009D5825" w:rsidRDefault="00B12991" w14:paraId="65A41729" w14:textId="321CEB6D">
      <w:pPr>
        <w:pStyle w:val="ListParagraph"/>
        <w:numPr>
          <w:ilvl w:val="0"/>
          <w:numId w:val="29"/>
        </w:numPr>
      </w:pPr>
      <w:r w:rsidRPr="00ED2B21">
        <w:t>arsylwi’r defnydd o Gymraeg Bob Dydd (sy’n gysylltiedig ag Aseiniad 1211).</w:t>
      </w:r>
    </w:p>
    <w:tbl>
      <w:tblPr>
        <w:tblStyle w:val="TableGrid"/>
        <w:tblW w:w="15694" w:type="dxa"/>
        <w:tblLook w:val="04A0" w:firstRow="1" w:lastRow="0" w:firstColumn="1" w:lastColumn="0" w:noHBand="0" w:noVBand="1"/>
      </w:tblPr>
      <w:tblGrid>
        <w:gridCol w:w="2263"/>
        <w:gridCol w:w="4111"/>
        <w:gridCol w:w="2835"/>
        <w:gridCol w:w="3577"/>
        <w:gridCol w:w="2908"/>
      </w:tblGrid>
      <w:tr w:rsidRPr="00ED2B21" w:rsidR="00087635" w:rsidTr="00AD2335" w14:paraId="4529EC82" w14:textId="77777777">
        <w:trPr>
          <w:trHeight w:val="340"/>
        </w:trPr>
        <w:tc>
          <w:tcPr>
            <w:tcW w:w="2263" w:type="dxa"/>
            <w:shd w:val="clear" w:color="auto" w:fill="E7E6E6" w:themeFill="background2"/>
            <w:vAlign w:val="center"/>
          </w:tcPr>
          <w:p w:rsidRPr="00ED2B21" w:rsidR="00087635" w:rsidP="003C1F6C" w:rsidRDefault="00087635" w14:paraId="1F7AEBE3" w14:textId="77777777">
            <w:pPr>
              <w:rPr>
                <w:b/>
                <w:bCs w:val="0"/>
              </w:rPr>
            </w:pPr>
            <w:r w:rsidRPr="00ED2B21">
              <w:rPr>
                <w:b/>
                <w:bCs w:val="0"/>
              </w:rPr>
              <w:t>Dydd Llun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:rsidRPr="00ED2B21" w:rsidR="00087635" w:rsidP="003C1F6C" w:rsidRDefault="00087635" w14:paraId="49B81E0F" w14:textId="77777777">
            <w:pPr>
              <w:rPr>
                <w:b/>
                <w:bCs w:val="0"/>
              </w:rPr>
            </w:pPr>
            <w:r w:rsidRPr="00ED2B21">
              <w:rPr>
                <w:b/>
                <w:bCs w:val="0"/>
              </w:rPr>
              <w:t>Dydd Mawrth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Pr="00ED2B21" w:rsidR="00087635" w:rsidP="003C1F6C" w:rsidRDefault="00087635" w14:paraId="376600F0" w14:textId="77777777">
            <w:pPr>
              <w:rPr>
                <w:b/>
                <w:bCs w:val="0"/>
              </w:rPr>
            </w:pPr>
            <w:r w:rsidRPr="00ED2B21">
              <w:rPr>
                <w:b/>
                <w:bCs w:val="0"/>
              </w:rPr>
              <w:t>Dydd Mercher</w:t>
            </w:r>
          </w:p>
        </w:tc>
        <w:tc>
          <w:tcPr>
            <w:tcW w:w="3577" w:type="dxa"/>
            <w:shd w:val="clear" w:color="auto" w:fill="E7E6E6" w:themeFill="background2"/>
            <w:vAlign w:val="center"/>
          </w:tcPr>
          <w:p w:rsidRPr="00ED2B21" w:rsidR="00087635" w:rsidP="003C1F6C" w:rsidRDefault="00087635" w14:paraId="5F3EC8B5" w14:textId="77777777">
            <w:pPr>
              <w:rPr>
                <w:b/>
                <w:bCs w:val="0"/>
              </w:rPr>
            </w:pPr>
            <w:r w:rsidRPr="00ED2B21">
              <w:rPr>
                <w:b/>
                <w:bCs w:val="0"/>
              </w:rPr>
              <w:t>Dydd Iau</w:t>
            </w:r>
          </w:p>
        </w:tc>
        <w:tc>
          <w:tcPr>
            <w:tcW w:w="2908" w:type="dxa"/>
            <w:shd w:val="clear" w:color="auto" w:fill="E7E6E6" w:themeFill="background2"/>
          </w:tcPr>
          <w:p w:rsidRPr="00ED2B21" w:rsidR="00087635" w:rsidP="003C1F6C" w:rsidRDefault="00087635" w14:paraId="06A6B993" w14:textId="77777777">
            <w:pPr>
              <w:rPr>
                <w:b/>
                <w:bCs w:val="0"/>
              </w:rPr>
            </w:pPr>
            <w:r w:rsidRPr="00ED2B21">
              <w:rPr>
                <w:b/>
                <w:bCs w:val="0"/>
              </w:rPr>
              <w:t>Dydd Gwener</w:t>
            </w:r>
          </w:p>
        </w:tc>
      </w:tr>
      <w:tr w:rsidRPr="00ED2B21" w:rsidR="00AE6268" w:rsidTr="00AD2335" w14:paraId="71BB1CCA" w14:textId="77777777">
        <w:trPr>
          <w:trHeight w:val="5655"/>
        </w:trPr>
        <w:tc>
          <w:tcPr>
            <w:tcW w:w="2263" w:type="dxa"/>
            <w:shd w:val="clear" w:color="auto" w:fill="DEEAF6" w:themeFill="accent5" w:themeFillTint="33"/>
          </w:tcPr>
          <w:p w:rsidR="00E65562" w:rsidP="00E65562" w:rsidRDefault="00E65562" w14:paraId="54023894" w14:textId="77777777">
            <w:pPr>
              <w:spacing w:after="60" w:line="259" w:lineRule="auto"/>
              <w:rPr>
                <w:b/>
                <w:bCs w:val="0"/>
                <w:color w:val="C00000"/>
                <w:sz w:val="28"/>
                <w:szCs w:val="28"/>
              </w:rPr>
            </w:pPr>
          </w:p>
          <w:p w:rsidRPr="00E65562" w:rsidR="00E65562" w:rsidP="00E65562" w:rsidRDefault="00E65562" w14:paraId="31C46093" w14:textId="74417794">
            <w:pPr>
              <w:spacing w:after="60" w:line="259" w:lineRule="auto"/>
              <w:jc w:val="center"/>
              <w:rPr>
                <w:b/>
                <w:bCs w:val="0"/>
                <w:color w:val="C00000"/>
                <w:sz w:val="28"/>
                <w:szCs w:val="28"/>
              </w:rPr>
            </w:pPr>
            <w:r w:rsidRPr="00E65562">
              <w:rPr>
                <w:b/>
                <w:bCs w:val="0"/>
                <w:color w:val="C00000"/>
                <w:sz w:val="28"/>
                <w:szCs w:val="28"/>
              </w:rPr>
              <w:t>Diwrnod Adalw</w:t>
            </w:r>
          </w:p>
          <w:p w:rsidRPr="00E65562" w:rsidR="00E65562" w:rsidP="00E65562" w:rsidRDefault="00E65562" w14:paraId="55B9A764" w14:textId="0E956599">
            <w:pPr>
              <w:spacing w:after="60" w:line="259" w:lineRule="auto"/>
              <w:jc w:val="center"/>
              <w:rPr>
                <w:b/>
                <w:bCs w:val="0"/>
                <w:color w:val="C00000"/>
                <w:sz w:val="28"/>
                <w:szCs w:val="28"/>
              </w:rPr>
            </w:pPr>
            <w:r w:rsidRPr="00E65562">
              <w:rPr>
                <w:b/>
                <w:bCs w:val="0"/>
                <w:color w:val="C00000"/>
                <w:sz w:val="28"/>
                <w:szCs w:val="28"/>
              </w:rPr>
              <w:t>i’r Brifysgol</w:t>
            </w:r>
          </w:p>
          <w:p w:rsidRPr="00E65562" w:rsidR="00E65562" w:rsidP="00E65562" w:rsidRDefault="00E65562" w14:paraId="4E5785D0" w14:textId="77777777">
            <w:pPr>
              <w:spacing w:after="60" w:line="259" w:lineRule="auto"/>
              <w:jc w:val="center"/>
              <w:rPr>
                <w:b/>
                <w:bCs w:val="0"/>
                <w:color w:val="C00000"/>
                <w:sz w:val="28"/>
                <w:szCs w:val="28"/>
              </w:rPr>
            </w:pPr>
            <w:r w:rsidRPr="00E65562">
              <w:rPr>
                <w:b/>
                <w:bCs w:val="0"/>
                <w:color w:val="C00000"/>
                <w:sz w:val="28"/>
                <w:szCs w:val="28"/>
              </w:rPr>
              <w:t>09/03/26</w:t>
            </w:r>
          </w:p>
          <w:p w:rsidRPr="00E65562" w:rsidR="00E65562" w:rsidP="00E65562" w:rsidRDefault="00E65562" w14:paraId="0EB55847" w14:textId="77777777">
            <w:pPr>
              <w:spacing w:after="60" w:line="259" w:lineRule="auto"/>
              <w:rPr>
                <w:b/>
                <w:bCs w:val="0"/>
                <w:color w:val="C00000"/>
                <w:sz w:val="28"/>
                <w:szCs w:val="28"/>
              </w:rPr>
            </w:pPr>
            <w:r w:rsidRPr="00E65562">
              <w:rPr>
                <w:b/>
                <w:bCs w:val="0"/>
                <w:color w:val="C00000"/>
                <w:sz w:val="28"/>
                <w:szCs w:val="28"/>
              </w:rPr>
              <w:t xml:space="preserve"> </w:t>
            </w:r>
          </w:p>
          <w:p w:rsidR="00E65562" w:rsidP="00E65562" w:rsidRDefault="00E65562" w14:paraId="5E085BDB" w14:textId="77777777">
            <w:pPr>
              <w:spacing w:after="60" w:line="259" w:lineRule="auto"/>
            </w:pPr>
            <w:r>
              <w:t>Trafod y wers FfAA 2.</w:t>
            </w:r>
          </w:p>
          <w:p w:rsidR="00E65562" w:rsidP="00E65562" w:rsidRDefault="00E65562" w14:paraId="01B8C604" w14:textId="77777777">
            <w:pPr>
              <w:spacing w:after="60" w:line="259" w:lineRule="auto"/>
            </w:pPr>
            <w:r>
              <w:t>Athrawon Cyswllt i ddod â'u cynlluniau i'r sesiwn hon.</w:t>
            </w:r>
          </w:p>
          <w:p w:rsidR="00E65562" w:rsidP="00E65562" w:rsidRDefault="00E65562" w14:paraId="289138AF" w14:textId="77777777">
            <w:pPr>
              <w:spacing w:after="60" w:line="259" w:lineRule="auto"/>
            </w:pPr>
            <w:r>
              <w:t>Edrych ar gynllunio ardaloedd/</w:t>
            </w:r>
          </w:p>
          <w:p w:rsidRPr="00ED2B21" w:rsidR="00AE6268" w:rsidP="00E65562" w:rsidRDefault="00E65562" w14:paraId="55B8B923" w14:textId="66385203">
            <w:pPr>
              <w:spacing w:after="60" w:line="259" w:lineRule="auto"/>
            </w:pPr>
            <w:r>
              <w:t>ardaloedd estynedig.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Pr="00ED2B21" w:rsidR="00AE6268" w:rsidP="00AE6268" w:rsidRDefault="00AE6268" w14:paraId="469F7298" w14:textId="77777777">
            <w:pPr>
              <w:rPr>
                <w:rFonts w:cstheme="minorBidi"/>
              </w:rPr>
            </w:pPr>
            <w:r w:rsidRPr="00ED2B21">
              <w:rPr>
                <w:b/>
              </w:rPr>
              <w:t xml:space="preserve">Arsylwi </w:t>
            </w:r>
            <w:r w:rsidRPr="00ED2B21">
              <w:t xml:space="preserve">gan ganolbwyntio ar gyfnodau pontio/trosglwyddo. </w:t>
            </w:r>
          </w:p>
          <w:p w:rsidRPr="00ED2B21" w:rsidR="00AE6268" w:rsidP="00AE6268" w:rsidRDefault="00AE6268" w14:paraId="6DFC0343" w14:textId="77777777">
            <w:pPr>
              <w:rPr>
                <w:rFonts w:cstheme="minorHAnsi"/>
                <w:color w:val="C00000"/>
              </w:rPr>
            </w:pPr>
            <w:r w:rsidRPr="00ED2B21">
              <w:rPr>
                <w:rFonts w:cs="Calibri"/>
                <w:color w:val="C00000"/>
              </w:rPr>
              <w:t>Sut mae’r disgyblion yn gwybod lle dylen nhw fod ar wahanol adegau o’r dydd? e.e.</w:t>
            </w:r>
          </w:p>
          <w:p w:rsidRPr="00ED2B21" w:rsidR="00AE6268" w:rsidP="00AE6268" w:rsidRDefault="00AE6268" w14:paraId="78161D91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2" w:hanging="284"/>
              <w:rPr>
                <w:rFonts w:cstheme="minorHAns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dechrau'r dydd</w:t>
            </w:r>
          </w:p>
          <w:p w:rsidRPr="00ED2B21" w:rsidR="00AE6268" w:rsidP="00AE6268" w:rsidRDefault="00AE6268" w14:paraId="03794A2D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2" w:hanging="284"/>
              <w:rPr>
                <w:rFonts w:cstheme="minorHAns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mynd o’r cyflwyniad i’r weithgaredd</w:t>
            </w:r>
          </w:p>
          <w:p w:rsidRPr="00ED2B21" w:rsidR="00AE6268" w:rsidP="00AE6268" w:rsidRDefault="00AE6268" w14:paraId="5F1F559F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2" w:hanging="284"/>
              <w:rPr>
                <w:rFonts w:cstheme="minorHAns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rhwng tasgau</w:t>
            </w:r>
          </w:p>
          <w:p w:rsidRPr="00ED2B21" w:rsidR="00AE6268" w:rsidP="00AE6268" w:rsidRDefault="00AE6268" w14:paraId="50249438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2" w:hanging="284"/>
              <w:rPr>
                <w:rFonts w:cstheme="minorHAns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amser egwyl/amser cinio</w:t>
            </w:r>
          </w:p>
          <w:p w:rsidRPr="00ED2B21" w:rsidR="00AE6268" w:rsidP="00AE6268" w:rsidRDefault="00AE6268" w14:paraId="265711EB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2" w:hanging="284"/>
              <w:rPr>
                <w:rFonts w:cstheme="minorHAns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mynd o’r weithgaredd i'r cloi</w:t>
            </w:r>
          </w:p>
          <w:p w:rsidRPr="00ED2B21" w:rsidR="00AE6268" w:rsidP="00AE6268" w:rsidRDefault="00AE6268" w14:paraId="75573B96" w14:textId="7777777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42" w:hanging="284"/>
              <w:rPr>
                <w:rFonts w:cstheme="minorHAns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amser tacluso</w:t>
            </w:r>
          </w:p>
          <w:p w:rsidRPr="00ED2B21" w:rsidR="00AE6268" w:rsidP="00AE6268" w:rsidRDefault="00AE6268" w14:paraId="2E95D3D1" w14:textId="77777777">
            <w:pPr>
              <w:rPr>
                <w:rFonts w:cstheme="minorHAnsi"/>
                <w:color w:val="C00000"/>
              </w:rPr>
            </w:pPr>
            <w:r w:rsidRPr="00ED2B21">
              <w:rPr>
                <w:rFonts w:cs="Calibri"/>
                <w:color w:val="C00000"/>
              </w:rPr>
              <w:t>Sut mae'r mentor yn sicrhau ymddygiad cadarnhaol yn ystod yr cyfnodau hyn?</w:t>
            </w:r>
          </w:p>
          <w:p w:rsidRPr="00ED2B21" w:rsidR="00AE6268" w:rsidP="00AE6268" w:rsidRDefault="00AE6268" w14:paraId="44EBC92D" w14:textId="77777777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00AE6268" w:rsidP="00AE6268" w:rsidRDefault="00AE6268" w14:paraId="24918B6E" w14:textId="77777777">
            <w:pPr>
              <w:spacing w:after="120"/>
            </w:pPr>
            <w:r w:rsidRPr="00ED2B21">
              <w:rPr>
                <w:b/>
              </w:rPr>
              <w:t>Paratoi</w:t>
            </w:r>
            <w:r w:rsidRPr="00ED2B21">
              <w:t xml:space="preserve"> ar gyfer sesiynau addysgu’r wythnos hon. </w:t>
            </w:r>
            <w:r w:rsidRPr="00ED2B21">
              <w:rPr>
                <w:b/>
              </w:rPr>
              <w:t>Cynllunio</w:t>
            </w:r>
            <w:r w:rsidRPr="00ED2B21">
              <w:t xml:space="preserve"> 2 dasg ffocws a gwella.  Adfyfyrio am yr arweiniad a roddir gan y mentor. Newid cynlluniau os oes angen. Creu a pharatoi'r holl adnoddau angenrheidiol erbyn dydd Mercher.</w:t>
            </w:r>
          </w:p>
          <w:p w:rsidR="00E65562" w:rsidP="00AE6268" w:rsidRDefault="00AE6268" w14:paraId="3F7C9337" w14:textId="193B4421">
            <w:pPr>
              <w:spacing w:after="60" w:line="259" w:lineRule="auto"/>
            </w:pPr>
            <w:r w:rsidRPr="00ED2B21">
              <w:rPr>
                <w:b/>
              </w:rPr>
              <w:t>⁠Adfyfyrio</w:t>
            </w:r>
            <w:r w:rsidRPr="00ED2B21">
              <w:t>: Ar ddiwedd pob dydd, bydd Athrawon Cyswllt yn adfyfyrio am y dysgu a arsylwyd ganddynt. Ysgrifennu un arsylwad dyddiol yn y Dyddlyfr Proffesiynol.</w:t>
            </w:r>
          </w:p>
          <w:p w:rsidRPr="00ED2B21" w:rsidR="00E65562" w:rsidP="00E65562" w:rsidRDefault="00E65562" w14:paraId="29288D82" w14:textId="77777777">
            <w:pPr>
              <w:pStyle w:val="NoSpacing"/>
              <w:rPr>
                <w:lang w:val="cy-GB"/>
              </w:rPr>
            </w:pPr>
          </w:p>
          <w:p w:rsidRPr="00ED2B21" w:rsidR="00E65562" w:rsidP="00E65562" w:rsidRDefault="00E65562" w14:paraId="13C9769E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177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2 - 3 o’r gloch </w:t>
            </w:r>
          </w:p>
          <w:p w:rsidRPr="00ED2B21" w:rsidR="00E65562" w:rsidP="00E65562" w:rsidRDefault="00E65562" w14:paraId="32D83C5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177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Sesiwn Cymraeg </w:t>
            </w:r>
            <w:r>
              <w:rPr>
                <w:rFonts w:cs="Calibri"/>
                <w:b/>
                <w:color w:val="C00000"/>
              </w:rPr>
              <w:br/>
            </w:r>
            <w:r w:rsidRPr="00ED2B21">
              <w:rPr>
                <w:rFonts w:cs="Calibri"/>
                <w:b/>
                <w:color w:val="C00000"/>
              </w:rPr>
              <w:t>ar-lein</w:t>
            </w:r>
          </w:p>
          <w:p w:rsidRPr="00ED2B21" w:rsidR="00E65562" w:rsidP="00AE6268" w:rsidRDefault="00E65562" w14:paraId="1DA2CAFD" w14:textId="7E9ECAC2">
            <w:pPr>
              <w:spacing w:after="60" w:line="259" w:lineRule="auto"/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Pr="00ED2B21" w:rsidR="00AE6268" w:rsidP="00AE6268" w:rsidRDefault="00AE6268" w14:paraId="32DE7533" w14:textId="77777777">
            <w:r w:rsidRPr="00ED2B21">
              <w:rPr>
                <w:b/>
              </w:rPr>
              <w:t xml:space="preserve">Arsylwi </w:t>
            </w:r>
            <w:r w:rsidRPr="00ED2B21">
              <w:t>gan ganolbwyntio ar AaGD.</w:t>
            </w:r>
          </w:p>
          <w:p w:rsidRPr="00ED2B21" w:rsidR="00AE6268" w:rsidP="00AE6268" w:rsidRDefault="00AE6268" w14:paraId="1B430523" w14:textId="77777777">
            <w:pPr>
              <w:pStyle w:val="ListParagraph"/>
              <w:numPr>
                <w:ilvl w:val="0"/>
                <w:numId w:val="31"/>
              </w:numPr>
              <w:tabs>
                <w:tab w:val="left" w:pos="294"/>
              </w:tabs>
              <w:spacing w:after="0" w:line="240" w:lineRule="auto"/>
              <w:ind w:left="294" w:hanging="241"/>
              <w:rPr>
                <w:rFonts w:eastAsia="Calibri" w:cs="Calibri"/>
                <w:color w:val="C00000"/>
              </w:rPr>
            </w:pPr>
            <w:r w:rsidRPr="00ED2B21">
              <w:rPr>
                <w:rFonts w:eastAsia="Calibri" w:cs="Calibri"/>
                <w:color w:val="C00000"/>
              </w:rPr>
              <w:t>Pa strategaethau AaGD mae’r mentor yn eu defnyddio yn ystod y cyflwyniad, y dasg ffocws ac yn y clo?</w:t>
            </w:r>
          </w:p>
          <w:p w:rsidRPr="00ED2B21" w:rsidR="00AE6268" w:rsidP="00AE6268" w:rsidRDefault="00AE6268" w14:paraId="7528E0DC" w14:textId="77777777">
            <w:pPr>
              <w:pStyle w:val="ListParagraph"/>
              <w:tabs>
                <w:tab w:val="left" w:pos="294"/>
              </w:tabs>
              <w:spacing w:after="0" w:line="240" w:lineRule="auto"/>
              <w:ind w:left="294"/>
              <w:rPr>
                <w:rFonts w:eastAsia="Calibri" w:cs="Calibri"/>
                <w:color w:val="C00000"/>
              </w:rPr>
            </w:pPr>
          </w:p>
          <w:p w:rsidRPr="00ED2B21" w:rsidR="00AE6268" w:rsidP="00AE6268" w:rsidRDefault="00AE6268" w14:paraId="3C474D43" w14:textId="77777777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00AE6268" w:rsidP="00AE6268" w:rsidRDefault="00AE6268" w14:paraId="166BC834" w14:textId="77777777">
            <w:pPr>
              <w:rPr>
                <w:rFonts w:cstheme="minorHAnsi"/>
              </w:rPr>
            </w:pPr>
          </w:p>
          <w:p w:rsidRPr="00ED2B21" w:rsidR="00AE6268" w:rsidP="00AE6268" w:rsidRDefault="00AE6268" w14:paraId="3FEC2398" w14:textId="77777777">
            <w:r w:rsidRPr="00ED2B21">
              <w:rPr>
                <w:b/>
              </w:rPr>
              <w:t>Paratoi</w:t>
            </w:r>
            <w:r w:rsidRPr="00ED2B21">
              <w:t xml:space="preserve"> ar gyfer sesiynau addysgu’r wythnos hon. Adfyfyrio am yr arweiniad a roddir gan y mentor. Newid cynlluniau os oes angen. Creu a pharatoi'r holl adnoddau angenrheidiol.</w:t>
            </w:r>
          </w:p>
          <w:p w:rsidRPr="00ED2B21" w:rsidR="00AE6268" w:rsidP="00AE6268" w:rsidRDefault="00AE6268" w14:paraId="611E5A9B" w14:textId="77777777">
            <w:pPr>
              <w:rPr>
                <w:rFonts w:cstheme="minorHAnsi"/>
              </w:rPr>
            </w:pPr>
          </w:p>
          <w:p w:rsidRPr="00ED2B21" w:rsidR="00AE6268" w:rsidP="00AE6268" w:rsidRDefault="00AE6268" w14:paraId="6486C4B9" w14:textId="77777777">
            <w:pPr>
              <w:pStyle w:val="NoSpacing"/>
              <w:rPr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AE6268" w:rsidP="00AE6268" w:rsidRDefault="00AE6268" w14:paraId="41EE56DC" w14:textId="2B9A16BE">
            <w:pPr>
              <w:spacing w:after="80"/>
            </w:pPr>
          </w:p>
        </w:tc>
        <w:tc>
          <w:tcPr>
            <w:tcW w:w="3577" w:type="dxa"/>
            <w:shd w:val="clear" w:color="auto" w:fill="E2EFD9" w:themeFill="accent6" w:themeFillTint="33"/>
          </w:tcPr>
          <w:p w:rsidRPr="00ED2B21" w:rsidR="00AE6268" w:rsidP="00AE6268" w:rsidRDefault="00AE6268" w14:paraId="2E5C858C" w14:textId="347D5109">
            <w:pPr>
              <w:spacing w:after="60" w:line="259" w:lineRule="auto"/>
              <w:rPr>
                <w:rFonts w:cs="Calibri"/>
              </w:rPr>
            </w:pPr>
            <w:r w:rsidRPr="00ED2B21">
              <w:rPr>
                <w:rFonts w:cs="Calibri"/>
                <w:b/>
              </w:rPr>
              <w:t>Cyflwyno</w:t>
            </w:r>
            <w:r w:rsidRPr="00ED2B21">
              <w:rPr>
                <w:rFonts w:cs="Calibri"/>
              </w:rPr>
              <w:t xml:space="preserve"> gweithgaredd gyda chyflwyniad, tasg ffocws a chlo + 1 tasg adnoddau ehangach. </w:t>
            </w:r>
          </w:p>
          <w:p w:rsidRPr="00ED2B21" w:rsidR="00AE6268" w:rsidP="00AE6268" w:rsidRDefault="00AE6268" w14:paraId="127EEE9F" w14:textId="77777777">
            <w:pPr>
              <w:spacing w:after="60" w:line="259" w:lineRule="auto"/>
            </w:pPr>
            <w:r w:rsidRPr="00ED2B21">
              <w:t xml:space="preserve">Mentor ac Athro Cyswllt i gwblhau un gwerthusiad. </w:t>
            </w:r>
          </w:p>
          <w:p w:rsidRPr="00ED2B21" w:rsidR="00AE6268" w:rsidP="00AE6268" w:rsidRDefault="00AE6268" w14:paraId="6F8B4A80" w14:textId="77777777">
            <w:pPr>
              <w:spacing w:after="60" w:line="259" w:lineRule="auto"/>
            </w:pPr>
            <w:r w:rsidRPr="00ED2B21">
              <w:rPr>
                <w:b/>
              </w:rPr>
              <w:t xml:space="preserve">Arsylwi </w:t>
            </w:r>
            <w:r w:rsidRPr="00ED2B21">
              <w:t>gan ganolbwyntio</w:t>
            </w:r>
            <w:r w:rsidRPr="00ED2B21">
              <w:rPr>
                <w:b/>
              </w:rPr>
              <w:t xml:space="preserve"> </w:t>
            </w:r>
            <w:r w:rsidRPr="00ED2B21">
              <w:t>ar y defnydd o Gymraeg Bob Dydd gan staff a disgyblion yn y dosbarth arferol ac mewn ystafelloedd dosbarth eraill.</w:t>
            </w:r>
          </w:p>
          <w:p w:rsidRPr="00ED2B21" w:rsidR="00AE6268" w:rsidP="00AE6268" w:rsidRDefault="00AE6268" w14:paraId="4B92B1E8" w14:textId="2954A0CE">
            <w:pPr>
              <w:spacing w:after="60" w:line="259" w:lineRule="auto"/>
            </w:pPr>
            <w:r w:rsidRPr="00ED2B21">
              <w:rPr>
                <w:b/>
              </w:rPr>
              <w:t xml:space="preserve">Casglu </w:t>
            </w:r>
            <w:r w:rsidRPr="00ED2B21">
              <w:t>tystiolaeth ar gyfer Rhan 2 y Portffolio Cymraeg (sy’n gysylltiedig ag Aseiniad 1211).</w:t>
            </w:r>
          </w:p>
          <w:p w:rsidRPr="00ED2B21" w:rsidR="00AE6268" w:rsidP="00AE6268" w:rsidRDefault="00AE6268" w14:paraId="035C7542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2"/>
              </w:tabs>
              <w:spacing w:after="0" w:line="240" w:lineRule="auto"/>
              <w:ind w:left="272" w:hanging="219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 xml:space="preserve">Sut mae'r mentor yn defnyddio Cymraeg Bob Dydd yn yr ystafell ddosbarth? </w:t>
            </w:r>
          </w:p>
          <w:p w:rsidRPr="00ED2B21" w:rsidR="00AE6268" w:rsidP="00AE6268" w:rsidRDefault="00AE6268" w14:paraId="2A8898BD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2"/>
              </w:tabs>
              <w:spacing w:after="0" w:line="240" w:lineRule="auto"/>
              <w:ind w:left="272" w:hanging="219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A oes unrhyw adegau/achlysuron penodol yn ystod y diwrnod ysgol pan fyddant yn defnyddio Cymraeg Bob Dydd?</w:t>
            </w:r>
          </w:p>
          <w:p w:rsidRPr="00ED2B21" w:rsidR="00AE6268" w:rsidP="00AE6268" w:rsidRDefault="00AE6268" w14:paraId="43BE31F0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2"/>
              </w:tabs>
              <w:spacing w:after="0" w:line="240" w:lineRule="auto"/>
              <w:ind w:left="272" w:hanging="219"/>
              <w:rPr>
                <w:color w:val="C00000"/>
              </w:rPr>
            </w:pPr>
            <w:r w:rsidRPr="00ED2B21">
              <w:rPr>
                <w:rFonts w:eastAsia="Calibri"/>
                <w:color w:val="C00000"/>
              </w:rPr>
              <w:t>Pa eirfa/ymadroddion maen nhw'n eu defnyddio?</w:t>
            </w:r>
          </w:p>
          <w:p w:rsidRPr="00ED2B21" w:rsidR="00AE6268" w:rsidP="00AE6268" w:rsidRDefault="00AE6268" w14:paraId="58E33155" w14:textId="77777777">
            <w:pPr>
              <w:spacing w:after="80" w:line="259" w:lineRule="auto"/>
              <w:rPr>
                <w:b/>
              </w:rPr>
            </w:pPr>
            <w:r w:rsidRPr="00ED2B21">
              <w:rPr>
                <w:b/>
              </w:rPr>
              <w:t>Cefnogi dysgu</w:t>
            </w:r>
            <w:r w:rsidRPr="00ED2B21">
              <w:t>, os yw hynny’n bosibl - gan weithredu fel Cymhorthydd Addysgu yn ôl cyfarwyddyd y mentor.</w:t>
            </w:r>
          </w:p>
          <w:p w:rsidRPr="00ED2B21" w:rsidR="00AE6268" w:rsidP="00AE6268" w:rsidRDefault="00AE6268" w14:paraId="091D706C" w14:textId="7F483B0B">
            <w:pPr>
              <w:spacing w:after="80" w:line="259" w:lineRule="auto"/>
            </w:pPr>
            <w:r w:rsidRPr="00ED2B21">
              <w:rPr>
                <w:b/>
              </w:rPr>
              <w:t>Adfyfyrio</w:t>
            </w:r>
            <w:r w:rsidRPr="00ED2B21">
              <w:t>: Ar ddiwedd pob dydd, bydd Athrawon Cyswllt yn adfyfyrio am y dysgu a arsylwyd ganddynt. Ysgrifennu un arsylwad dyddiol yn y Dyddlyfr Proffesiynol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Pr="00ED2B21" w:rsidR="00AE6268" w:rsidP="00AE6268" w:rsidRDefault="00AE6268" w14:paraId="7E1AD959" w14:textId="5DEA71B1">
            <w:pPr>
              <w:rPr>
                <w:rFonts w:cs="Calibri"/>
              </w:rPr>
            </w:pPr>
            <w:r w:rsidRPr="00ED2B21">
              <w:rPr>
                <w:rFonts w:cs="Calibri"/>
                <w:b/>
              </w:rPr>
              <w:t>Cyflwyno</w:t>
            </w:r>
            <w:r w:rsidRPr="00ED2B21">
              <w:rPr>
                <w:rFonts w:cs="Calibri"/>
              </w:rPr>
              <w:t xml:space="preserve"> gweithgaredd gyda chyflwyniad, tasg ffocws a chlo + 1 tasg adnoddau ehangach.</w:t>
            </w:r>
            <w:r w:rsidRPr="00ED2B21">
              <w:t xml:space="preserve"> Mentor ac Athro Cyswllt i gwblhau un gwerthusiad. </w:t>
            </w:r>
          </w:p>
          <w:p w:rsidRPr="00ED2B21" w:rsidR="00AE6268" w:rsidP="00AE6268" w:rsidRDefault="00AE6268" w14:paraId="67EBB90B" w14:textId="77777777">
            <w:pPr>
              <w:rPr>
                <w:rFonts w:cstheme="minorBidi"/>
              </w:rPr>
            </w:pPr>
          </w:p>
          <w:p w:rsidRPr="00ED2B21" w:rsidR="00AE6268" w:rsidP="00AE6268" w:rsidRDefault="00AE6268" w14:paraId="48837E75" w14:textId="77777777">
            <w:pPr>
              <w:rPr>
                <w:rFonts w:cstheme="minorBidi"/>
              </w:rPr>
            </w:pPr>
            <w:r w:rsidRPr="00ED2B21">
              <w:rPr>
                <w:b/>
              </w:rPr>
              <w:t xml:space="preserve">Arsylwi </w:t>
            </w:r>
            <w:r w:rsidRPr="00ED2B21">
              <w:t>mewn 2 ardal adnoddau.</w:t>
            </w:r>
          </w:p>
          <w:p w:rsidRPr="00ED2B21" w:rsidR="00AE6268" w:rsidP="00AE6268" w:rsidRDefault="00AE6268" w14:paraId="69B96128" w14:textId="77777777">
            <w:r w:rsidRPr="00ED2B21">
              <w:rPr>
                <w:b/>
              </w:rPr>
              <w:t>Cynllunio</w:t>
            </w:r>
            <w:r w:rsidRPr="00ED2B21">
              <w:t xml:space="preserve"> ar gyfer gwers FfAA 2 wythnos nesaf. Anfon y cynllun at y mentor erbyn nos Sul fan hwyraf.</w:t>
            </w:r>
          </w:p>
          <w:p w:rsidRPr="00ED2B21" w:rsidR="00AE6268" w:rsidP="00AE6268" w:rsidRDefault="00AE6268" w14:paraId="39BAF7D3" w14:textId="77777777">
            <w:r w:rsidRPr="00ED2B21">
              <w:t>Dechrau creu/paratoi adnoddau.</w:t>
            </w:r>
          </w:p>
          <w:p w:rsidRPr="00ED2B21" w:rsidR="00AE6268" w:rsidP="00AE6268" w:rsidRDefault="00AE6268" w14:paraId="54AAF0AA" w14:textId="77777777">
            <w:r w:rsidRPr="00ED2B21">
              <w:t>Adfyfyrio am agweddau allweddol ar gynllunio a'u rhoi ar waith yn eu cynlluniau eu hunain.</w:t>
            </w:r>
          </w:p>
          <w:p w:rsidRPr="00ED2B21" w:rsidR="00AE6268" w:rsidP="00AE6268" w:rsidRDefault="00AE6268" w14:paraId="20E7BC2A" w14:textId="4BB84D68">
            <w:pPr>
              <w:rPr>
                <w:rFonts w:cstheme="minorBidi"/>
              </w:rPr>
            </w:pPr>
          </w:p>
          <w:p w:rsidRPr="00ED2B21" w:rsidR="00AE6268" w:rsidP="00AE6268" w:rsidRDefault="00AE6268" w14:paraId="752A5DD6" w14:textId="2ECD16FF">
            <w:r w:rsidRPr="00ED2B21">
              <w:rPr>
                <w:b/>
              </w:rPr>
              <w:t>Adfyfyrio</w:t>
            </w:r>
            <w:r w:rsidRPr="00ED2B21">
              <w:t>: Ar ddiwedd pob dydd, bydd Athrawon Cyswllt yn adfyfyrio am y dysgu a arsylwyd ganddynt. Ysgrifennu un arsylwad dyddiol yn y Dyddlyfr Proffesiynol</w:t>
            </w:r>
          </w:p>
          <w:p w:rsidRPr="00ED2B21" w:rsidR="00AE6268" w:rsidP="00AE6268" w:rsidRDefault="00AE6268" w14:paraId="440E4007" w14:textId="7085BD50"/>
        </w:tc>
      </w:tr>
    </w:tbl>
    <w:p w:rsidRPr="00ED2B21" w:rsidR="00280847" w:rsidP="002F205D" w:rsidRDefault="00D24BE5" w14:paraId="56232D7D" w14:textId="655E935B">
      <w:pPr>
        <w:pStyle w:val="Heading1"/>
        <w:rPr>
          <w:b/>
        </w:rPr>
      </w:pPr>
      <w:r w:rsidRPr="00ED2B21">
        <w:rPr>
          <w:b/>
        </w:rPr>
        <w:t>Wythnos 6</w:t>
      </w:r>
    </w:p>
    <w:p w:rsidRPr="00ED2B21" w:rsidR="00280847" w:rsidP="3D4ADE20" w:rsidRDefault="53F30D51" w14:paraId="534F7A78" w14:textId="364A3750">
      <w:pPr>
        <w:spacing w:after="0"/>
        <w:rPr>
          <w:color w:val="C00000"/>
        </w:rPr>
      </w:pPr>
      <w:r w:rsidRPr="00ED2B21">
        <w:rPr>
          <w:color w:val="C00000"/>
        </w:rPr>
        <w:t>Erbyn diwedd Wythnos 6, dylai’r Athrawon Cyswllt allu gwneud y canlynol:</w:t>
      </w:r>
    </w:p>
    <w:p w:rsidRPr="00ED2B21" w:rsidR="00280847" w:rsidP="3D4ADE20" w:rsidRDefault="53F30D51" w14:paraId="12107BD7" w14:textId="20B18E16">
      <w:pPr>
        <w:pStyle w:val="ListParagraph"/>
        <w:numPr>
          <w:ilvl w:val="0"/>
          <w:numId w:val="29"/>
        </w:numPr>
        <w:rPr>
          <w:rFonts w:eastAsia="Calibri" w:cs="Calibri"/>
          <w:bCs w:val="0"/>
        </w:rPr>
      </w:pPr>
      <w:r w:rsidRPr="00ED2B21">
        <w:rPr>
          <w:rFonts w:eastAsia="Calibri" w:cs="Calibri"/>
          <w:bCs w:val="0"/>
        </w:rPr>
        <w:t>defnyddio profiad/adborth flaenorol i gynllunio a dysgu gwers sy’n cynnwys cyflwyniad, tasg ffocws a chlo (FfAA 2).</w:t>
      </w:r>
    </w:p>
    <w:p w:rsidRPr="00ED2B21" w:rsidR="00280847" w:rsidP="3D4ADE20" w:rsidRDefault="53F30D51" w14:paraId="093C9A97" w14:textId="138DE154">
      <w:pPr>
        <w:pStyle w:val="ListParagraph"/>
        <w:numPr>
          <w:ilvl w:val="0"/>
          <w:numId w:val="29"/>
        </w:numPr>
        <w:rPr>
          <w:rFonts w:eastAsia="Calibri" w:cs="Calibri"/>
          <w:bCs w:val="0"/>
        </w:rPr>
      </w:pPr>
      <w:r w:rsidRPr="00ED2B21">
        <w:rPr>
          <w:rFonts w:eastAsia="Calibri" w:cs="Calibri"/>
          <w:bCs w:val="0"/>
        </w:rPr>
        <w:t>gwella 2 ardal ddarpariaeth</w:t>
      </w:r>
    </w:p>
    <w:p w:rsidRPr="00ED2B21" w:rsidR="00280847" w:rsidP="3D4ADE20" w:rsidRDefault="53F30D51" w14:paraId="72AE5268" w14:textId="14231418">
      <w:pPr>
        <w:pStyle w:val="ListParagraph"/>
        <w:numPr>
          <w:ilvl w:val="0"/>
          <w:numId w:val="29"/>
        </w:numPr>
        <w:rPr>
          <w:rFonts w:eastAsia="Calibri" w:cs="Calibri"/>
          <w:bCs w:val="0"/>
        </w:rPr>
      </w:pPr>
      <w:r w:rsidRPr="00ED2B21">
        <w:rPr>
          <w:rFonts w:eastAsia="Calibri" w:cs="Calibri"/>
          <w:bCs w:val="0"/>
        </w:rPr>
        <w:t xml:space="preserve">cynllunio a dysgu gwers o faes dysgu a phrofiad nad ydynt wedi’i annerch eto </w:t>
      </w:r>
    </w:p>
    <w:p w:rsidRPr="002F205D" w:rsidR="00280847" w:rsidP="002F205D" w:rsidRDefault="18F894F5" w14:paraId="324C5FD4" w14:textId="6DFB92D4">
      <w:pPr>
        <w:pStyle w:val="ListParagraph"/>
        <w:numPr>
          <w:ilvl w:val="0"/>
          <w:numId w:val="29"/>
        </w:numPr>
        <w:spacing w:before="220" w:after="220"/>
        <w:rPr>
          <w:rFonts w:eastAsia="Calibri" w:cs="Calibri"/>
          <w:bCs w:val="0"/>
        </w:rPr>
      </w:pPr>
      <w:r w:rsidRPr="00ED2B21">
        <w:rPr>
          <w:rFonts w:eastAsia="Calibri" w:cs="Calibri"/>
          <w:bCs w:val="0"/>
        </w:rPr>
        <w:t>c</w:t>
      </w:r>
      <w:r w:rsidRPr="00ED2B21" w:rsidR="53F30D51">
        <w:rPr>
          <w:rFonts w:eastAsia="Calibri" w:cs="Calibri"/>
          <w:bCs w:val="0"/>
        </w:rPr>
        <w:t>yfathrebu eu disg</w:t>
      </w:r>
      <w:r w:rsidRPr="00ED2B21" w:rsidR="775DD0FF">
        <w:rPr>
          <w:rFonts w:eastAsia="Calibri" w:cs="Calibri"/>
          <w:bCs w:val="0"/>
        </w:rPr>
        <w:t>wylia</w:t>
      </w:r>
      <w:r w:rsidRPr="00ED2B21" w:rsidR="53F30D51">
        <w:rPr>
          <w:rFonts w:eastAsia="Calibri" w:cs="Calibri"/>
          <w:bCs w:val="0"/>
        </w:rPr>
        <w:t>dau’n effeithiol gyda’r C</w:t>
      </w:r>
      <w:r w:rsidRPr="00ED2B21" w:rsidR="48C61A40">
        <w:rPr>
          <w:rFonts w:eastAsia="Calibri" w:cs="Calibri"/>
          <w:bCs w:val="0"/>
        </w:rPr>
        <w:t xml:space="preserve">ymhorthydd </w:t>
      </w:r>
      <w:r w:rsidRPr="00ED2B21" w:rsidR="53F30D51">
        <w:rPr>
          <w:rFonts w:eastAsia="Calibri" w:cs="Calibri"/>
          <w:bCs w:val="0"/>
        </w:rPr>
        <w:t>D</w:t>
      </w:r>
      <w:r w:rsidRPr="00ED2B21" w:rsidR="5541AFCE">
        <w:rPr>
          <w:rFonts w:eastAsia="Calibri" w:cs="Calibri"/>
          <w:bCs w:val="0"/>
        </w:rPr>
        <w:t>osbarth</w:t>
      </w:r>
      <w:r w:rsidRPr="00ED2B21" w:rsidR="53F30D51">
        <w:rPr>
          <w:rFonts w:eastAsia="Calibri" w:cs="Calibri"/>
          <w:bCs w:val="0"/>
        </w:rPr>
        <w:t xml:space="preserve"> h.y. esbonio’r dasg a</w:t>
      </w:r>
      <w:r w:rsidRPr="00ED2B21" w:rsidR="3DE57A01">
        <w:rPr>
          <w:rFonts w:eastAsia="Calibri" w:cs="Calibri"/>
          <w:bCs w:val="0"/>
        </w:rPr>
        <w:t xml:space="preserve"> </w:t>
      </w:r>
      <w:r w:rsidRPr="00ED2B21" w:rsidR="53F30D51">
        <w:rPr>
          <w:rFonts w:eastAsia="Calibri" w:cs="Calibri"/>
          <w:bCs w:val="0"/>
        </w:rPr>
        <w:t>beth ydi ei r</w:t>
      </w:r>
      <w:r w:rsidRPr="00ED2B21" w:rsidR="784E89DA">
        <w:rPr>
          <w:rFonts w:eastAsia="Calibri" w:cs="Calibri"/>
          <w:bCs w:val="0"/>
        </w:rPr>
        <w:t>ô</w:t>
      </w:r>
      <w:r w:rsidRPr="00ED2B21" w:rsidR="53F30D51">
        <w:rPr>
          <w:rFonts w:eastAsia="Calibri" w:cs="Calibri"/>
          <w:bCs w:val="0"/>
        </w:rPr>
        <w:t>l yn ystod y dasg.</w:t>
      </w:r>
    </w:p>
    <w:tbl>
      <w:tblPr>
        <w:tblStyle w:val="TableGrid"/>
        <w:tblW w:w="15694" w:type="dxa"/>
        <w:tblLook w:val="04A0" w:firstRow="1" w:lastRow="0" w:firstColumn="1" w:lastColumn="0" w:noHBand="0" w:noVBand="1"/>
      </w:tblPr>
      <w:tblGrid>
        <w:gridCol w:w="3138"/>
        <w:gridCol w:w="2925"/>
        <w:gridCol w:w="3810"/>
        <w:gridCol w:w="2682"/>
        <w:gridCol w:w="3139"/>
      </w:tblGrid>
      <w:tr w:rsidRPr="00ED2B21" w:rsidR="00280847" w:rsidTr="20C4B222" w14:paraId="5B18A119" w14:textId="77777777">
        <w:trPr>
          <w:trHeight w:val="267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ED2B21" w:rsidR="00280847" w:rsidP="00A405C5" w:rsidRDefault="00280847" w14:paraId="370517F7" w14:textId="77777777">
            <w:pPr>
              <w:tabs>
                <w:tab w:val="center" w:pos="6804"/>
                <w:tab w:val="right" w:pos="14459"/>
              </w:tabs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asciiTheme="minorHAnsi" w:hAnsiTheme="minorHAnsi" w:cstheme="minorHAnsi"/>
                <w:b/>
              </w:rPr>
              <w:t>Dydd Llun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ED2B21" w:rsidR="00280847" w:rsidP="00A405C5" w:rsidRDefault="00280847" w14:paraId="5975314D" w14:textId="77777777">
            <w:pPr>
              <w:tabs>
                <w:tab w:val="center" w:pos="6804"/>
                <w:tab w:val="right" w:pos="14459"/>
              </w:tabs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asciiTheme="minorHAnsi" w:hAnsiTheme="minorHAnsi" w:cstheme="minorHAnsi"/>
                <w:b/>
              </w:rPr>
              <w:t>Dydd Mawrth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ED2B21" w:rsidR="00280847" w:rsidP="00A405C5" w:rsidRDefault="00280847" w14:paraId="7FF13740" w14:textId="77777777">
            <w:pPr>
              <w:tabs>
                <w:tab w:val="center" w:pos="6804"/>
                <w:tab w:val="right" w:pos="14459"/>
              </w:tabs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asciiTheme="minorHAnsi" w:hAnsiTheme="minorHAnsi" w:cstheme="minorHAnsi"/>
                <w:b/>
              </w:rPr>
              <w:t>Dydd Mercher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ED2B21" w:rsidR="00280847" w:rsidP="00A405C5" w:rsidRDefault="00280847" w14:paraId="63E1A21C" w14:textId="77777777">
            <w:pPr>
              <w:tabs>
                <w:tab w:val="center" w:pos="6804"/>
                <w:tab w:val="right" w:pos="14459"/>
              </w:tabs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asciiTheme="minorHAnsi" w:hAnsiTheme="minorHAnsi" w:cstheme="minorHAnsi"/>
                <w:b/>
              </w:rPr>
              <w:t>Dydd Iau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ED2B21" w:rsidR="00280847" w:rsidP="00A405C5" w:rsidRDefault="00280847" w14:paraId="621502C8" w14:textId="77777777">
            <w:pPr>
              <w:tabs>
                <w:tab w:val="center" w:pos="6804"/>
                <w:tab w:val="right" w:pos="14459"/>
              </w:tabs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asciiTheme="minorHAnsi" w:hAnsiTheme="minorHAnsi" w:cstheme="minorHAnsi"/>
                <w:b/>
              </w:rPr>
              <w:t>Dydd Gwener</w:t>
            </w:r>
          </w:p>
        </w:tc>
      </w:tr>
      <w:tr w:rsidRPr="00ED2B21" w:rsidR="00C16139" w:rsidTr="20C4B222" w14:paraId="46FD2FD5" w14:textId="77777777">
        <w:trPr>
          <w:trHeight w:val="4844"/>
        </w:trPr>
        <w:tc>
          <w:tcPr>
            <w:tcW w:w="313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C16139" w:rsidP="00C16139" w:rsidRDefault="00C16139" w14:paraId="3183CC31" w14:textId="3DA83B70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00C16139" w:rsidP="00C16139" w:rsidRDefault="00C16139" w14:paraId="3987F0CB" w14:textId="77777777">
            <w:r w:rsidRPr="00ED2B21">
              <w:t>Addasu cynllun gwers anodedig gan y mentor a pharatoi adnoddau ar gyfer FfAA 2 a’r 2 ardal adnoddau.</w:t>
            </w:r>
          </w:p>
          <w:p w:rsidRPr="00ED2B21" w:rsidR="00C16139" w:rsidP="00C16139" w:rsidRDefault="00C16139" w14:paraId="7A4D57F8" w14:textId="77777777">
            <w:pPr>
              <w:rPr>
                <w:b/>
              </w:rPr>
            </w:pPr>
          </w:p>
          <w:p w:rsidRPr="00ED2B21" w:rsidR="00C16139" w:rsidP="00C16139" w:rsidRDefault="00C16139" w14:paraId="311EA8A7" w14:textId="2F2D5CC9">
            <w:r w:rsidRPr="00ED2B21">
              <w:rPr>
                <w:b/>
              </w:rPr>
              <w:t xml:space="preserve">Paratoi </w:t>
            </w:r>
            <w:r w:rsidRPr="00ED2B21">
              <w:t>arddangosfa o waith disgyblion e.e. arddangosfa bwrdd neu arddangosfa wal erbyn diwedd yr wythnos.</w:t>
            </w:r>
          </w:p>
          <w:p w:rsidRPr="00ED2B21" w:rsidR="00C16139" w:rsidP="00C16139" w:rsidRDefault="00C16139" w14:paraId="0038D93A" w14:textId="77777777">
            <w:pPr>
              <w:rPr>
                <w:rFonts w:cstheme="minorHAnsi"/>
              </w:rPr>
            </w:pPr>
          </w:p>
          <w:p w:rsidRPr="00ED2B21" w:rsidR="00C16139" w:rsidP="00C16139" w:rsidRDefault="00C16139" w14:paraId="1FF22F48" w14:textId="77777777">
            <w:pPr>
              <w:pStyle w:val="NoSpacing"/>
              <w:rPr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C16139" w:rsidP="00C16139" w:rsidRDefault="00C16139" w14:paraId="2237E840" w14:textId="28D40B52"/>
        </w:tc>
        <w:tc>
          <w:tcPr>
            <w:tcW w:w="29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C16139" w:rsidP="00C16139" w:rsidRDefault="00C16139" w14:paraId="290CB341" w14:textId="77777777">
            <w:pPr>
              <w:spacing w:after="120"/>
              <w:rPr>
                <w:b/>
                <w:bCs w:val="0"/>
                <w:color w:val="C00000"/>
              </w:rPr>
            </w:pPr>
            <w:r w:rsidRPr="00ED2B21">
              <w:rPr>
                <w:b/>
                <w:bCs w:val="0"/>
                <w:color w:val="C00000"/>
              </w:rPr>
              <w:t>Cyfle ar gyfer FfAA 2.</w:t>
            </w:r>
          </w:p>
          <w:p w:rsidRPr="00ED2B21" w:rsidR="00C16139" w:rsidP="00C16139" w:rsidRDefault="00C16139" w14:paraId="67457B29" w14:textId="77777777">
            <w:pPr>
              <w:spacing w:after="80"/>
            </w:pPr>
            <w:r w:rsidRPr="00ED2B21">
              <w:rPr>
                <w:b/>
              </w:rPr>
              <w:t>FfAA 2</w:t>
            </w:r>
            <w:r w:rsidRPr="00ED2B21">
              <w:t xml:space="preserve"> – Gwers a arsylwyd ar y cyd gan y </w:t>
            </w:r>
            <w:r w:rsidRPr="00ED2B21">
              <w:rPr>
                <w:b/>
              </w:rPr>
              <w:t>mentor a’r tiwtor cyswllt</w:t>
            </w:r>
            <w:r w:rsidRPr="00ED2B21">
              <w:t xml:space="preserve">. </w:t>
            </w:r>
            <w:r w:rsidRPr="00ED2B21">
              <w:rPr>
                <w:b/>
              </w:rPr>
              <w:t xml:space="preserve">Mentor </w:t>
            </w:r>
            <w:r w:rsidRPr="00ED2B21">
              <w:t xml:space="preserve">i lenwi’r FfAA a'i hanfon at y tiwtor cyswllt pan fydd wedi'i chwblhau ganddynt hwythau a’r Athro Cyswllt (dim hwyrach na 48 awr ar ôl arsylwi). </w:t>
            </w:r>
          </w:p>
          <w:p w:rsidRPr="00ED2B21" w:rsidR="00C16139" w:rsidP="00C16139" w:rsidRDefault="00C16139" w14:paraId="6F92B6B9" w14:textId="77777777">
            <w:pPr>
              <w:rPr>
                <w:rFonts w:cstheme="minorHAnsi"/>
              </w:rPr>
            </w:pPr>
            <w:r w:rsidRPr="00ED2B21">
              <w:rPr>
                <w:rFonts w:cs="Calibri"/>
                <w:b/>
                <w:bCs w:val="0"/>
              </w:rPr>
              <w:t>Os cwblhawyd FfAA 2</w:t>
            </w:r>
            <w:r w:rsidRPr="00ED2B21">
              <w:rPr>
                <w:rFonts w:cs="Calibri"/>
              </w:rPr>
              <w:t xml:space="preserve">, dylai’r Athrawon Cyswllt werthuso eu cynllunio a’u haddysgu gan ddefnyddio’r Pedwarawd Gwybodaeth (gweler tudalen 5) i gefnogi’r broses o adfyfyrio am gynllunio ac addysgu a'r effaith a gafodd hyn ar ddysgu (Bydd angen trosglwyddo’r gwerthusiad hwn i'r adran berthnasol ar y FfAA). </w:t>
            </w:r>
          </w:p>
          <w:p w:rsidRPr="00ED2B21" w:rsidR="00C16139" w:rsidP="3D2D6CDA" w:rsidRDefault="1FDC1581" w14:paraId="6A78C773" w14:textId="45E8FEE5">
            <w:pPr>
              <w:rPr>
                <w:rFonts w:cstheme="minorBidi"/>
              </w:rPr>
            </w:pPr>
            <w:r w:rsidRPr="00ED2B21">
              <w:rPr>
                <w:rFonts w:cs="Calibri"/>
                <w:b/>
              </w:rPr>
              <w:t xml:space="preserve">Trafod gwersi </w:t>
            </w:r>
            <w:r w:rsidRPr="00ED2B21">
              <w:rPr>
                <w:rFonts w:cs="Calibri"/>
              </w:rPr>
              <w:t xml:space="preserve">dydd Iau a dydd Gwener gyda mentor. </w:t>
            </w:r>
          </w:p>
          <w:p w:rsidRPr="00ED2B21" w:rsidR="00C16139" w:rsidP="00C16139" w:rsidRDefault="00C16139" w14:paraId="36886483" w14:textId="77777777">
            <w:pPr>
              <w:rPr>
                <w:rFonts w:cstheme="minorHAnsi"/>
              </w:rPr>
            </w:pPr>
            <w:r w:rsidRPr="00ED2B21">
              <w:rPr>
                <w:rFonts w:cs="Calibri"/>
                <w:b/>
              </w:rPr>
              <w:t xml:space="preserve">Cynllunio </w:t>
            </w:r>
            <w:r w:rsidRPr="00ED2B21">
              <w:rPr>
                <w:rFonts w:cs="Calibri"/>
              </w:rPr>
              <w:t>ar gyfer gwersi ddydd Iau a dydd Gwener i ddarparu cyflwyniad, gweithgaredd, ‘</w:t>
            </w:r>
            <w:proofErr w:type="spellStart"/>
            <w:r w:rsidRPr="00ED2B21">
              <w:rPr>
                <w:rFonts w:cs="Calibri"/>
              </w:rPr>
              <w:t>pit</w:t>
            </w:r>
            <w:proofErr w:type="spellEnd"/>
            <w:r w:rsidRPr="00ED2B21">
              <w:rPr>
                <w:rFonts w:cs="Calibri"/>
              </w:rPr>
              <w:t xml:space="preserve"> stop’ a chlo</w:t>
            </w:r>
          </w:p>
          <w:p w:rsidRPr="005B494A" w:rsidR="005B494A" w:rsidP="005B494A" w:rsidRDefault="5924F958" w14:paraId="6126A053" w14:textId="3C134DBB">
            <w:pPr>
              <w:spacing w:after="120"/>
              <w:rPr>
                <w:rFonts w:cstheme="minorBidi"/>
              </w:rPr>
            </w:pPr>
            <w:r w:rsidRPr="00ED2B21">
              <w:rPr>
                <w:rFonts w:cs="Calibri"/>
                <w:b/>
              </w:rPr>
              <w:t xml:space="preserve">Creu </w:t>
            </w:r>
            <w:r w:rsidRPr="00ED2B21">
              <w:rPr>
                <w:rFonts w:cs="Calibri"/>
              </w:rPr>
              <w:t>adnoddau.</w:t>
            </w:r>
          </w:p>
          <w:p w:rsidRPr="00ED2B21" w:rsidR="005B494A" w:rsidP="005B494A" w:rsidRDefault="005B494A" w14:paraId="21E1758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296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2 - 3 o’r gloch </w:t>
            </w:r>
          </w:p>
          <w:p w:rsidRPr="00ED2B21" w:rsidR="005B494A" w:rsidP="005B494A" w:rsidRDefault="005B494A" w14:paraId="6166B30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296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>Sesiwn Cymraeg ar-lein</w:t>
            </w:r>
          </w:p>
          <w:p w:rsidRPr="00ED2B21" w:rsidR="00C16139" w:rsidP="20C4B222" w:rsidRDefault="00C16139" w14:paraId="0148961F" w14:textId="0A281D90">
            <w:pPr>
              <w:rPr>
                <w:rFonts w:cs="Calibri"/>
              </w:rPr>
            </w:pPr>
          </w:p>
        </w:tc>
        <w:tc>
          <w:tcPr>
            <w:tcW w:w="3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C16139" w:rsidP="00C16139" w:rsidRDefault="00C16139" w14:paraId="686C913E" w14:textId="77777777">
            <w:pPr>
              <w:spacing w:after="120"/>
              <w:rPr>
                <w:b/>
                <w:bCs w:val="0"/>
                <w:color w:val="C00000"/>
              </w:rPr>
            </w:pPr>
            <w:r w:rsidRPr="00ED2B21">
              <w:rPr>
                <w:b/>
                <w:bCs w:val="0"/>
                <w:color w:val="C00000"/>
              </w:rPr>
              <w:t>Cyfle ar gyfer FfAA 2.</w:t>
            </w:r>
          </w:p>
          <w:p w:rsidRPr="00ED2B21" w:rsidR="00C16139" w:rsidP="00C16139" w:rsidRDefault="00C16139" w14:paraId="280CD93B" w14:textId="77777777">
            <w:pPr>
              <w:spacing w:after="80"/>
            </w:pPr>
            <w:r w:rsidRPr="00ED2B21">
              <w:rPr>
                <w:b/>
              </w:rPr>
              <w:t>FfAA 2</w:t>
            </w:r>
            <w:r w:rsidRPr="00ED2B21">
              <w:t xml:space="preserve">– Os na chafodd ei haddysgu ddoe, bydd yr Athro Cyswllt yn addysgu gwers FfAA i'w harsylwi ar y cyd gan y </w:t>
            </w:r>
            <w:r w:rsidRPr="00ED2B21">
              <w:rPr>
                <w:b/>
              </w:rPr>
              <w:t>m</w:t>
            </w:r>
            <w:r w:rsidRPr="00ED2B21">
              <w:t xml:space="preserve">entor a’r tiwtor cyswllt. </w:t>
            </w:r>
            <w:r w:rsidRPr="00ED2B21">
              <w:rPr>
                <w:b/>
              </w:rPr>
              <w:t xml:space="preserve">Mentor </w:t>
            </w:r>
            <w:r w:rsidRPr="00ED2B21">
              <w:t xml:space="preserve">i lenwi’r FfAA a'i hanfon at y tiwtor cyswllt pan fydd wedi'i chwblhau ganddynt hwythau a’r Athro Cyswllt (dim hwyrach na 48 awr ar ôl arsylwi). </w:t>
            </w:r>
          </w:p>
          <w:p w:rsidRPr="00ED2B21" w:rsidR="00C16139" w:rsidP="00C16139" w:rsidRDefault="00C16139" w14:paraId="0FF680E2" w14:textId="77777777">
            <w:pPr>
              <w:rPr>
                <w:rFonts w:cs="Calibri"/>
              </w:rPr>
            </w:pPr>
            <w:r w:rsidRPr="00ED2B21">
              <w:rPr>
                <w:rFonts w:cs="Calibri"/>
                <w:b/>
                <w:bCs w:val="0"/>
              </w:rPr>
              <w:t>Os cwblhawyd FfAA 2</w:t>
            </w:r>
            <w:r w:rsidRPr="00ED2B21">
              <w:rPr>
                <w:rFonts w:cs="Calibri"/>
              </w:rPr>
              <w:t xml:space="preserve">, dylai’r Athrawon Cyswllt werthuso eu cynllunio a’u haddysgu gan ddefnyddio’r Pedwarawd Gwybodaeth (gweler tudalen 5) i gefnogi’r broses o adfyfyrio am gynllunio ac addysgu a'r effaith a gafodd hyn ar ddysgu (Bydd angen trosglwyddo’r gwerthusiad hwn i'r adran berthnasol ar y FfAA). </w:t>
            </w:r>
          </w:p>
          <w:p w:rsidRPr="00ED2B21" w:rsidR="00C16139" w:rsidP="00C16139" w:rsidRDefault="00C16139" w14:paraId="672BBD28" w14:textId="77777777">
            <w:pPr>
              <w:rPr>
                <w:rFonts w:cstheme="minorHAnsi"/>
              </w:rPr>
            </w:pPr>
          </w:p>
          <w:p w:rsidRPr="00ED2B21" w:rsidR="00C16139" w:rsidP="00C16139" w:rsidRDefault="00C16139" w14:paraId="7EBB0669" w14:textId="77777777">
            <w:pPr>
              <w:rPr>
                <w:rFonts w:cstheme="minorHAnsi"/>
              </w:rPr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00C16139" w:rsidP="00C16139" w:rsidRDefault="00C16139" w14:paraId="5DB65553" w14:textId="67F1DFB4">
            <w:r w:rsidRPr="00ED2B21">
              <w:rPr>
                <w:rFonts w:cs="Calibri"/>
                <w:b/>
              </w:rPr>
              <w:t>Sicrhau</w:t>
            </w:r>
            <w:r w:rsidRPr="00ED2B21">
              <w:rPr>
                <w:rFonts w:cs="Calibri"/>
              </w:rPr>
              <w:t xml:space="preserve"> bod y cynlluniau gwersi a’r adnoddau yn barod at wersi yfory a dydd Gwener.</w:t>
            </w:r>
          </w:p>
        </w:tc>
        <w:tc>
          <w:tcPr>
            <w:tcW w:w="26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D2B21" w:rsidR="00C16139" w:rsidP="00C16139" w:rsidRDefault="45306086" w14:paraId="451FFC71" w14:textId="70E89284">
            <w:r w:rsidRPr="00ED2B21">
              <w:rPr>
                <w:b/>
              </w:rPr>
              <w:t xml:space="preserve">Athro Cyswllt i gyflwyno’r </w:t>
            </w:r>
            <w:r w:rsidRPr="00ED2B21">
              <w:t xml:space="preserve">wers weithgaredd a gynlluniwyd ddydd Mawrth - rhagarweiniad i'r dosbarth cyfan, yna gweithgaredd grŵp a gweithgaredd sy'n cloi'r wers. </w:t>
            </w:r>
          </w:p>
          <w:p w:rsidRPr="00ED2B21" w:rsidR="00C16139" w:rsidP="00C16139" w:rsidRDefault="00C16139" w14:paraId="77246525" w14:textId="77777777">
            <w:r w:rsidRPr="00ED2B21">
              <w:t xml:space="preserve">Mentor ac Athro Cyswllt i gwblhau un gwerthusiad. </w:t>
            </w:r>
          </w:p>
          <w:p w:rsidRPr="00ED2B21" w:rsidR="00C16139" w:rsidP="00C16139" w:rsidRDefault="00C16139" w14:paraId="4A494470" w14:textId="77777777">
            <w:pPr>
              <w:rPr>
                <w:rFonts w:cstheme="minorHAnsi"/>
              </w:rPr>
            </w:pPr>
          </w:p>
          <w:p w:rsidRPr="00ED2B21" w:rsidR="00C16139" w:rsidP="00C16139" w:rsidRDefault="00C16139" w14:paraId="77D34A3C" w14:textId="77777777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00C16139" w:rsidP="00C16139" w:rsidRDefault="00C16139" w14:paraId="7FD3DFEC" w14:textId="77777777">
            <w:pPr>
              <w:rPr>
                <w:rFonts w:cstheme="minorHAnsi"/>
              </w:rPr>
            </w:pPr>
          </w:p>
          <w:p w:rsidRPr="00ED2B21" w:rsidR="00C16139" w:rsidP="00C16139" w:rsidRDefault="00C16139" w14:paraId="7E4251F3" w14:textId="77777777">
            <w:pPr>
              <w:pStyle w:val="NoSpacing"/>
              <w:rPr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C16139" w:rsidP="00C16139" w:rsidRDefault="00C16139" w14:paraId="24C307DF" w14:textId="71376467"/>
        </w:tc>
        <w:tc>
          <w:tcPr>
            <w:tcW w:w="313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2EFD9" w:themeFill="accent6" w:themeFillTint="33"/>
          </w:tcPr>
          <w:p w:rsidRPr="00ED2B21" w:rsidR="00C16139" w:rsidP="00C16139" w:rsidRDefault="45306086" w14:paraId="514EC2CC" w14:textId="55A6F54B">
            <w:r w:rsidRPr="00ED2B21">
              <w:rPr>
                <w:b/>
              </w:rPr>
              <w:t xml:space="preserve">Athro Cyswllt i gyflwyno’r </w:t>
            </w:r>
            <w:r w:rsidRPr="00ED2B21">
              <w:t xml:space="preserve">wers drawsgwricwlaidd a gynlluniwyd ddydd Mawrth - rhagarweiniad i'r dosbarth cyfan, yna gweithgaredd grŵp a gweithgaredd sy'n cloi'r wers. </w:t>
            </w:r>
          </w:p>
          <w:p w:rsidRPr="00ED2B21" w:rsidR="00C16139" w:rsidP="00C16139" w:rsidRDefault="00C16139" w14:paraId="5593FF20" w14:textId="77777777">
            <w:r w:rsidRPr="00ED2B21">
              <w:t xml:space="preserve">Mentor ac Athro Cyswllt i gwblhau un gwerthusiad. </w:t>
            </w:r>
          </w:p>
          <w:p w:rsidRPr="00ED2B21" w:rsidR="00C16139" w:rsidP="00C16139" w:rsidRDefault="00C16139" w14:paraId="29AF417F" w14:textId="77777777">
            <w:pPr>
              <w:spacing w:after="80" w:line="259" w:lineRule="auto"/>
              <w:rPr>
                <w:b/>
                <w:bCs w:val="0"/>
              </w:rPr>
            </w:pPr>
          </w:p>
          <w:p w:rsidRPr="00ED2B21" w:rsidR="00C16139" w:rsidP="00C16139" w:rsidRDefault="00C16139" w14:paraId="43707AEE" w14:textId="77777777">
            <w:pPr>
              <w:spacing w:after="80" w:line="259" w:lineRule="auto"/>
            </w:pPr>
            <w:r w:rsidRPr="00ED2B21">
              <w:rPr>
                <w:b/>
              </w:rPr>
              <w:t>Cefnogi dysgu -</w:t>
            </w:r>
            <w:r w:rsidRPr="00ED2B21">
              <w:t xml:space="preserve"> gan weithredu fel Cymhorthydd Addysgu yn ôl cyfarwyddyd y mentor.</w:t>
            </w:r>
          </w:p>
          <w:p w:rsidRPr="00ED2B21" w:rsidR="00C16139" w:rsidP="00C16139" w:rsidRDefault="00C16139" w14:paraId="32927B11" w14:textId="77777777">
            <w:pPr>
              <w:rPr>
                <w:rFonts w:cstheme="minorHAnsi"/>
              </w:rPr>
            </w:pPr>
          </w:p>
          <w:p w:rsidRPr="00ED2B21" w:rsidR="00C16139" w:rsidP="00C16139" w:rsidRDefault="00C16139" w14:paraId="38881B89" w14:textId="77777777">
            <w:pPr>
              <w:pStyle w:val="NoSpacing"/>
              <w:rPr>
                <w:lang w:val="cy-GB"/>
              </w:rPr>
            </w:pPr>
            <w:r w:rsidRPr="00ED2B21">
              <w:rPr>
                <w:rFonts w:ascii="Calibri" w:hAnsi="Calibri" w:eastAsia="Calibri" w:cs="Times New Roman"/>
                <w:b/>
                <w:bCs/>
                <w:lang w:val="cy-GB"/>
              </w:rPr>
              <w:t>⁠Adfyfyrio</w:t>
            </w:r>
            <w:r w:rsidRPr="00ED2B21">
              <w:rPr>
                <w:rFonts w:ascii="Calibri" w:hAnsi="Calibri" w:eastAsia="Calibri" w:cs="Times New Roman"/>
                <w:lang w:val="cy-GB"/>
              </w:rPr>
              <w:t>: Ar ddiwedd pob dydd, bydd Athrawon Cyswllt yn adfyfyrio am y dysgu a arsylwyd ganddynt. Ysgrifennu un arsylwad dyddiol yn y Dyddlyfr Proffesiynol.</w:t>
            </w:r>
          </w:p>
          <w:p w:rsidRPr="00ED2B21" w:rsidR="00C16139" w:rsidP="00C16139" w:rsidRDefault="00C16139" w14:paraId="2DCDB09D" w14:textId="7CFB7CAA"/>
        </w:tc>
      </w:tr>
    </w:tbl>
    <w:p w:rsidRPr="00ED2B21" w:rsidR="00280847" w:rsidP="009B46DD" w:rsidRDefault="00280847" w14:paraId="7977DBD2" w14:textId="2C8C90F6">
      <w:pPr>
        <w:pStyle w:val="Heading1"/>
      </w:pPr>
      <w:r w:rsidRPr="00ED2B21">
        <w:br w:type="page"/>
      </w:r>
      <w:r w:rsidRPr="009B46DD">
        <w:t>Wythnos</w:t>
      </w:r>
      <w:r w:rsidRPr="00ED2B21">
        <w:t xml:space="preserve"> </w:t>
      </w:r>
      <w:r w:rsidRPr="00ED2B21" w:rsidR="3B028E68">
        <w:t>7</w:t>
      </w:r>
      <w:r w:rsidRPr="00ED2B21">
        <w:t xml:space="preserve"> </w:t>
      </w:r>
    </w:p>
    <w:p w:rsidRPr="00ED2B21" w:rsidR="00655E1B" w:rsidP="00655E1B" w:rsidRDefault="00655E1B" w14:paraId="4EE94AF9" w14:textId="77777777">
      <w:pPr>
        <w:rPr>
          <w:b/>
          <w:color w:val="C00000"/>
        </w:rPr>
      </w:pPr>
      <w:r w:rsidRPr="00ED2B21">
        <w:rPr>
          <w:b/>
          <w:color w:val="C00000"/>
        </w:rPr>
        <w:t>Mentor a’r Athro Cyswllt i gynllunio Wythnos 7 yn annibynnol a llenwi'r tabl isod.</w:t>
      </w:r>
    </w:p>
    <w:p w:rsidRPr="00ED2B21" w:rsidR="00655E1B" w:rsidP="00655E1B" w:rsidRDefault="00655E1B" w14:paraId="66EE240C" w14:textId="77777777">
      <w:pPr>
        <w:spacing w:after="0"/>
        <w:rPr>
          <w:bCs w:val="0"/>
        </w:rPr>
      </w:pPr>
      <w:r w:rsidRPr="00ED2B21">
        <w:rPr>
          <w:bCs w:val="0"/>
        </w:rPr>
        <w:t>Erbyn diwedd Wythnos 7, disgwylir yr bydd yr Athrawon Cyswllt:</w:t>
      </w:r>
    </w:p>
    <w:p w:rsidRPr="00ED2B21" w:rsidR="00655E1B" w:rsidRDefault="00655E1B" w14:paraId="58E9C849" w14:textId="77777777">
      <w:pPr>
        <w:numPr>
          <w:ilvl w:val="0"/>
          <w:numId w:val="33"/>
        </w:numPr>
        <w:spacing w:after="0"/>
        <w:rPr>
          <w:bCs w:val="0"/>
        </w:rPr>
      </w:pPr>
      <w:r w:rsidRPr="00ED2B21">
        <w:rPr>
          <w:bCs w:val="0"/>
        </w:rPr>
        <w:t>yn gallu addysgu cwricwlwm eang a chytbwys (gan addysgu o leiaf un gwers y dydd).</w:t>
      </w:r>
    </w:p>
    <w:p w:rsidRPr="00ED2B21" w:rsidR="00655E1B" w:rsidRDefault="00655E1B" w14:paraId="1BB56FE3" w14:textId="4D6C3C6C">
      <w:pPr>
        <w:numPr>
          <w:ilvl w:val="0"/>
          <w:numId w:val="33"/>
        </w:numPr>
        <w:spacing w:after="0"/>
        <w:rPr>
          <w:bCs w:val="0"/>
        </w:rPr>
      </w:pPr>
      <w:r w:rsidRPr="00ED2B21">
        <w:rPr>
          <w:bCs w:val="0"/>
        </w:rPr>
        <w:t>wedi parhau i arsylwi a chymryd nodiadau yn eu hystafell ddosbarth eu hunain ac mewn dosbarth</w:t>
      </w:r>
      <w:r w:rsidR="00020C19">
        <w:rPr>
          <w:bCs w:val="0"/>
        </w:rPr>
        <w:t>iadau</w:t>
      </w:r>
      <w:r w:rsidRPr="00ED2B21">
        <w:rPr>
          <w:bCs w:val="0"/>
        </w:rPr>
        <w:t xml:space="preserve"> eraill er mwyn cyflawni nodau personol a’r nodau yn y FfAA.</w:t>
      </w:r>
    </w:p>
    <w:p w:rsidRPr="00ED2B21" w:rsidR="00DE4160" w:rsidRDefault="00655E1B" w14:paraId="400E158E" w14:textId="5491B3B9">
      <w:pPr>
        <w:numPr>
          <w:ilvl w:val="0"/>
          <w:numId w:val="33"/>
        </w:numPr>
        <w:spacing w:after="0"/>
        <w:rPr>
          <w:bCs w:val="0"/>
        </w:rPr>
      </w:pPr>
      <w:r w:rsidRPr="00ED2B21">
        <w:rPr>
          <w:bCs w:val="0"/>
        </w:rPr>
        <w:t>wedi parhau i gefnogi dysgu - gan weithredu fel Cymhorthydd Addysgu o dan gyfarwyddyd y mentor.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Pr="00ED2B21" w:rsidR="00280847" w:rsidTr="20C4B222" w14:paraId="2CAFFF16" w14:textId="77777777">
        <w:trPr>
          <w:trHeight w:val="340"/>
        </w:trPr>
        <w:tc>
          <w:tcPr>
            <w:tcW w:w="1000" w:type="pct"/>
            <w:shd w:val="clear" w:color="auto" w:fill="E7E6E6" w:themeFill="background2"/>
            <w:vAlign w:val="center"/>
          </w:tcPr>
          <w:p w:rsidRPr="00ED2B21" w:rsidR="00280847" w:rsidP="002E4933" w:rsidRDefault="00280847" w14:paraId="0638F8F6" w14:textId="77777777">
            <w:pPr>
              <w:tabs>
                <w:tab w:val="right" w:pos="2718"/>
                <w:tab w:val="center" w:pos="6804"/>
                <w:tab w:val="right" w:pos="14459"/>
              </w:tabs>
              <w:rPr>
                <w:b/>
              </w:rPr>
            </w:pPr>
            <w:r w:rsidRPr="00ED2B21">
              <w:rPr>
                <w:b/>
              </w:rPr>
              <w:t>Dydd Llun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:rsidRPr="00ED2B21" w:rsidR="00280847" w:rsidP="002E4933" w:rsidRDefault="00280847" w14:paraId="52B3AE89" w14:textId="77777777">
            <w:pPr>
              <w:tabs>
                <w:tab w:val="center" w:pos="6804"/>
                <w:tab w:val="right" w:pos="14459"/>
              </w:tabs>
              <w:rPr>
                <w:b/>
              </w:rPr>
            </w:pPr>
            <w:r w:rsidRPr="00ED2B21">
              <w:rPr>
                <w:b/>
              </w:rPr>
              <w:t>Dydd Mawrth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:rsidRPr="00ED2B21" w:rsidR="00280847" w:rsidP="002E4933" w:rsidRDefault="00280847" w14:paraId="523BAE50" w14:textId="77777777">
            <w:pPr>
              <w:tabs>
                <w:tab w:val="center" w:pos="6804"/>
                <w:tab w:val="right" w:pos="14459"/>
              </w:tabs>
              <w:rPr>
                <w:b/>
              </w:rPr>
            </w:pPr>
            <w:r w:rsidRPr="00ED2B21">
              <w:rPr>
                <w:b/>
              </w:rPr>
              <w:t>Dydd Mercher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:rsidRPr="00ED2B21" w:rsidR="00280847" w:rsidP="002E4933" w:rsidRDefault="00280847" w14:paraId="569B0628" w14:textId="77777777">
            <w:pPr>
              <w:tabs>
                <w:tab w:val="center" w:pos="6804"/>
                <w:tab w:val="right" w:pos="14459"/>
              </w:tabs>
              <w:rPr>
                <w:b/>
              </w:rPr>
            </w:pPr>
            <w:r w:rsidRPr="00ED2B21">
              <w:rPr>
                <w:b/>
              </w:rPr>
              <w:t>Dydd Iau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:rsidRPr="00ED2B21" w:rsidR="00280847" w:rsidP="002E4933" w:rsidRDefault="00280847" w14:paraId="1448173B" w14:textId="77777777">
            <w:pPr>
              <w:tabs>
                <w:tab w:val="center" w:pos="6804"/>
                <w:tab w:val="right" w:pos="14459"/>
              </w:tabs>
              <w:rPr>
                <w:b/>
                <w:bCs w:val="0"/>
              </w:rPr>
            </w:pPr>
            <w:r w:rsidRPr="00ED2B21">
              <w:rPr>
                <w:b/>
              </w:rPr>
              <w:t>Dydd Gwener</w:t>
            </w:r>
          </w:p>
        </w:tc>
      </w:tr>
      <w:tr w:rsidRPr="00ED2B21" w:rsidR="005A632B" w:rsidTr="20C4B222" w14:paraId="15C61CA9" w14:textId="77777777">
        <w:trPr>
          <w:trHeight w:val="4101"/>
        </w:trPr>
        <w:tc>
          <w:tcPr>
            <w:tcW w:w="1000" w:type="pct"/>
            <w:shd w:val="clear" w:color="auto" w:fill="E2EFD9" w:themeFill="accent6" w:themeFillTint="33"/>
          </w:tcPr>
          <w:p w:rsidRPr="00ED2B21" w:rsidR="005A632B" w:rsidP="005A632B" w:rsidRDefault="005A632B" w14:paraId="1D04BE0E" w14:textId="49D009FC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</w:tc>
        <w:tc>
          <w:tcPr>
            <w:tcW w:w="1000" w:type="pct"/>
            <w:shd w:val="clear" w:color="auto" w:fill="E2EFD9" w:themeFill="accent6" w:themeFillTint="33"/>
          </w:tcPr>
          <w:p w:rsidRPr="00ED2B21" w:rsidR="005A632B" w:rsidP="20C4B222" w:rsidRDefault="005A632B" w14:paraId="7538F63B" w14:textId="70EC2DD8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542DCD67" w14:textId="2535081C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0C005311" w14:textId="41402289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2F9F5305" w14:textId="209E4D27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2274AA56" w14:textId="6E8BD915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057B2B80" w14:textId="731280A3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5D39EE95" w14:textId="38BAE060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1627E97B" w14:textId="774CE398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78DD3307" w14:textId="33C7468E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24DB47B3" w14:textId="7372A7BD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090D19DF" w14:textId="50633147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6F0516E6" w14:textId="186D0D5B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7FCE4807" w14:textId="2A7E2067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2C9BF2BC" w14:textId="5F908FA4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1B6E9813" w14:textId="4B2C5C89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55C6949D" w14:textId="2F007074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28609481" w14:textId="028E6930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40E2798B" w14:textId="120006D4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A632B" w:rsidP="20C4B222" w:rsidRDefault="005A632B" w14:paraId="6E7AF304" w14:textId="00925FBE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  <w:p w:rsidRPr="00ED2B21" w:rsidR="005B494A" w:rsidP="005B494A" w:rsidRDefault="005B494A" w14:paraId="34A93A67" w14:textId="77777777">
            <w:pPr>
              <w:pStyle w:val="NoSpacing"/>
              <w:rPr>
                <w:lang w:val="cy-GB"/>
              </w:rPr>
            </w:pPr>
          </w:p>
          <w:p w:rsidRPr="00ED2B21" w:rsidR="005B494A" w:rsidP="005B494A" w:rsidRDefault="005B494A" w14:paraId="5B3254E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296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 xml:space="preserve">2 - 3 o’r gloch </w:t>
            </w:r>
          </w:p>
          <w:p w:rsidRPr="00ED2B21" w:rsidR="005B494A" w:rsidP="005B494A" w:rsidRDefault="005B494A" w14:paraId="34EF6FA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2CC" w:themeFill="accent4" w:themeFillTint="33"/>
              <w:ind w:left="296" w:right="198"/>
              <w:jc w:val="center"/>
              <w:rPr>
                <w:color w:val="C00000"/>
              </w:rPr>
            </w:pPr>
            <w:r w:rsidRPr="00ED2B21">
              <w:rPr>
                <w:rFonts w:cs="Calibri"/>
                <w:b/>
                <w:color w:val="C00000"/>
              </w:rPr>
              <w:t>Sesiwn Cymraeg ar-lein</w:t>
            </w:r>
          </w:p>
          <w:p w:rsidRPr="00ED2B21" w:rsidR="005A632B" w:rsidP="20C4B222" w:rsidRDefault="005A632B" w14:paraId="442D9409" w14:textId="49CEDB83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sz w:val="19"/>
                <w:szCs w:val="19"/>
              </w:rPr>
            </w:pPr>
          </w:p>
        </w:tc>
        <w:tc>
          <w:tcPr>
            <w:tcW w:w="1000" w:type="pct"/>
            <w:shd w:val="clear" w:color="auto" w:fill="E2EFD9" w:themeFill="accent6" w:themeFillTint="33"/>
          </w:tcPr>
          <w:p w:rsidRPr="00ED2B21" w:rsidR="005A632B" w:rsidP="005A632B" w:rsidRDefault="005A632B" w14:paraId="6AF6ABA8" w14:textId="77777777">
            <w:pPr>
              <w:rPr>
                <w:rFonts w:cstheme="minorHAnsi"/>
              </w:rPr>
            </w:pPr>
          </w:p>
          <w:p w:rsidRPr="00ED2B21" w:rsidR="005A632B" w:rsidP="005A632B" w:rsidRDefault="005A632B" w14:paraId="08FFF182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75D9ED13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06AA23C1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18EA2BD1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0D35C9C5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497DDD8A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72B65A04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48CA9C0A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328F1053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76110ECB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29D7EA56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1CE30443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182D3F66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03C527A7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3069520D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122B9954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4DC1FAF5" w14:textId="77777777">
            <w:pPr>
              <w:rPr>
                <w:rFonts w:cstheme="minorHAnsi"/>
              </w:rPr>
            </w:pPr>
          </w:p>
          <w:p w:rsidRPr="00ED2B21" w:rsidR="00E84802" w:rsidP="3D2D6CDA" w:rsidRDefault="00E84802" w14:paraId="6B9982E7" w14:textId="5DB5FE88">
            <w:pPr>
              <w:rPr>
                <w:rFonts w:cstheme="minorBidi"/>
              </w:rPr>
            </w:pPr>
          </w:p>
          <w:p w:rsidRPr="00ED2B21" w:rsidR="00E84802" w:rsidP="005A632B" w:rsidRDefault="00E84802" w14:paraId="5B5BA59F" w14:textId="77777777">
            <w:pPr>
              <w:rPr>
                <w:rFonts w:cstheme="minorHAnsi"/>
              </w:rPr>
            </w:pPr>
          </w:p>
          <w:p w:rsidRPr="00ED2B21" w:rsidR="00E84802" w:rsidP="005A632B" w:rsidRDefault="00E84802" w14:paraId="74420459" w14:textId="77777777">
            <w:pPr>
              <w:rPr>
                <w:rFonts w:cstheme="minorHAnsi"/>
              </w:rPr>
            </w:pPr>
          </w:p>
          <w:p w:rsidRPr="00ED2B21" w:rsidR="005A632B" w:rsidP="005A632B" w:rsidRDefault="005A632B" w14:paraId="4183722C" w14:textId="5DE0C97D">
            <w:pPr>
              <w:pBdr>
                <w:top w:val="single" w:color="2F5496" w:themeColor="accent1" w:themeShade="BF" w:sz="4" w:space="1"/>
                <w:left w:val="single" w:color="2F5496" w:themeColor="accent1" w:themeShade="BF" w:sz="4" w:space="4"/>
                <w:bottom w:val="single" w:color="2F5496" w:themeColor="accent1" w:themeShade="BF" w:sz="4" w:space="1"/>
                <w:right w:val="single" w:color="2F5496" w:themeColor="accent1" w:themeShade="BF" w:sz="4" w:space="4"/>
              </w:pBdr>
              <w:tabs>
                <w:tab w:val="center" w:pos="6804"/>
                <w:tab w:val="right" w:pos="14459"/>
              </w:tabs>
              <w:spacing w:after="60"/>
              <w:ind w:left="130" w:right="100"/>
              <w:rPr>
                <w:b/>
                <w:bCs w:val="0"/>
                <w:sz w:val="19"/>
                <w:szCs w:val="19"/>
              </w:rPr>
            </w:pPr>
            <w:r w:rsidRPr="00ED2B21">
              <w:rPr>
                <w:rFonts w:cs="Calibri"/>
                <w:b/>
                <w:bCs w:val="0"/>
                <w:color w:val="1F3864" w:themeColor="accent1" w:themeShade="80"/>
              </w:rPr>
              <w:t>Mentor i ysgrifennu Adroddiad Profiad Ysgol erbyn heddiw fan hwyraf a'i anfon at y Tiwtor Cyswllt i'w wirio a'i lofnodi.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Pr="00ED2B21" w:rsidR="005A632B" w:rsidP="005A632B" w:rsidRDefault="005A632B" w14:paraId="139EA245" w14:textId="77777777"/>
          <w:p w:rsidRPr="00ED2B21" w:rsidR="00E84802" w:rsidP="005A632B" w:rsidRDefault="00E84802" w14:paraId="75C77B0A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1B5D720C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1D0D3CD7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028A2CD1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56B12B06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6E4B829E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3E22FF62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68437E79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47979CE3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75EFED6C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541ACFC0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6FB82E9D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661F8888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53569695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785AD87E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67385D53" w14:textId="77777777">
            <w:pPr>
              <w:rPr>
                <w:b/>
                <w:color w:val="1F3864"/>
              </w:rPr>
            </w:pPr>
          </w:p>
          <w:p w:rsidRPr="00ED2B21" w:rsidR="00E84802" w:rsidP="005A632B" w:rsidRDefault="00E84802" w14:paraId="42FC5F96" w14:textId="77777777">
            <w:pPr>
              <w:rPr>
                <w:b/>
                <w:color w:val="1F3864"/>
              </w:rPr>
            </w:pPr>
          </w:p>
          <w:p w:rsidRPr="00ED2B21" w:rsidR="005A632B" w:rsidP="005A632B" w:rsidRDefault="005A632B" w14:paraId="4099538A" w14:textId="78612CB0">
            <w:pPr>
              <w:rPr>
                <w:color w:val="1F3864" w:themeColor="accent1" w:themeShade="80"/>
              </w:rPr>
            </w:pPr>
            <w:r w:rsidRPr="00ED2B21">
              <w:rPr>
                <w:b/>
                <w:color w:val="1F3864"/>
              </w:rPr>
              <w:t>Cyfarfod rhwng y mentor</w:t>
            </w:r>
            <w:r w:rsidRPr="00ED2B21">
              <w:rPr>
                <w:color w:val="1F3864"/>
              </w:rPr>
              <w:t xml:space="preserve"> a’r Athro Cyswllt i adolygu gwersi, trafod yr Adroddiad Profiad Ysgol a gosod targedau ar gyfer lleoliad y flwyddyn nesaf.</w:t>
            </w:r>
          </w:p>
          <w:p w:rsidRPr="00ED2B21" w:rsidR="005A632B" w:rsidP="005A632B" w:rsidRDefault="005A632B" w14:paraId="5526A3BB" w14:textId="77777777">
            <w:pPr>
              <w:tabs>
                <w:tab w:val="right" w:pos="2718"/>
              </w:tabs>
              <w:rPr>
                <w:b/>
                <w:bCs w:val="0"/>
                <w:color w:val="1F3864" w:themeColor="accent1" w:themeShade="80"/>
              </w:rPr>
            </w:pPr>
          </w:p>
          <w:p w:rsidRPr="00ED2B21" w:rsidR="005A632B" w:rsidP="005A632B" w:rsidRDefault="005A632B" w14:paraId="705DC43F" w14:textId="46642B87">
            <w:pPr>
              <w:tabs>
                <w:tab w:val="center" w:pos="6804"/>
                <w:tab w:val="right" w:pos="14459"/>
              </w:tabs>
              <w:spacing w:after="60"/>
              <w:rPr>
                <w:b/>
                <w:bCs w:val="0"/>
                <w:sz w:val="19"/>
                <w:szCs w:val="19"/>
              </w:rPr>
            </w:pPr>
            <w:r w:rsidRPr="00ED2B21">
              <w:rPr>
                <w:b/>
                <w:color w:val="1F3864"/>
              </w:rPr>
              <w:t>Mentor</w:t>
            </w:r>
            <w:r w:rsidRPr="00ED2B21">
              <w:rPr>
                <w:color w:val="1F3864"/>
              </w:rPr>
              <w:t xml:space="preserve"> yn gwirio’r Dyddlyfr Proffesiynol.</w:t>
            </w:r>
          </w:p>
        </w:tc>
        <w:tc>
          <w:tcPr>
            <w:tcW w:w="1000" w:type="pct"/>
            <w:shd w:val="clear" w:color="auto" w:fill="E2EFD9" w:themeFill="accent6" w:themeFillTint="33"/>
          </w:tcPr>
          <w:p w:rsidRPr="00ED2B21" w:rsidR="005A632B" w:rsidP="005A632B" w:rsidRDefault="005A632B" w14:paraId="0BE6B7C8" w14:textId="77777777">
            <w:pPr>
              <w:rPr>
                <w:b/>
                <w:bCs w:val="0"/>
              </w:rPr>
            </w:pPr>
          </w:p>
          <w:p w:rsidRPr="00ED2B21" w:rsidR="00E84802" w:rsidP="005A632B" w:rsidRDefault="00E84802" w14:paraId="01855FFC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04210745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37E4BDDB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08AC64EC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4E064863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2C8D3F8E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48BED332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624F8437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77ABC038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22363693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4EF571F2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4BB0BA69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5F7363F8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6815CDA4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4C0C7504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1B1950F0" w14:textId="77777777">
            <w:pPr>
              <w:rPr>
                <w:b/>
                <w:color w:val="C00000"/>
              </w:rPr>
            </w:pPr>
          </w:p>
          <w:p w:rsidRPr="00ED2B21" w:rsidR="00E84802" w:rsidP="005A632B" w:rsidRDefault="00E84802" w14:paraId="0A908D7B" w14:textId="77777777">
            <w:pPr>
              <w:rPr>
                <w:b/>
                <w:color w:val="C00000"/>
              </w:rPr>
            </w:pPr>
          </w:p>
          <w:p w:rsidRPr="00ED2B21" w:rsidR="005A632B" w:rsidP="6FE4C421" w:rsidRDefault="005A632B" w14:paraId="738FD56D" w14:textId="62EEE988">
            <w:pPr>
              <w:rPr>
                <w:b/>
                <w:color w:val="C00000"/>
              </w:rPr>
            </w:pPr>
            <w:r w:rsidRPr="00ED2B21">
              <w:rPr>
                <w:b/>
                <w:color w:val="C00000"/>
              </w:rPr>
              <w:t>Adfyfyrio Estynedig -</w:t>
            </w:r>
          </w:p>
          <w:p w:rsidRPr="00ED2B21" w:rsidR="005A632B" w:rsidP="005A632B" w:rsidRDefault="005A632B" w14:paraId="6FFBA603" w14:textId="77777777">
            <w:pPr>
              <w:rPr>
                <w:color w:val="C00000"/>
              </w:rPr>
            </w:pPr>
            <w:r w:rsidRPr="00ED2B21">
              <w:rPr>
                <w:color w:val="C00000"/>
              </w:rPr>
              <w:t xml:space="preserve">Athro Cyswllt i gwblhau’r arsylwadau a’r gwerthusiadau yn y Dyddlyfr Proffesiynol. </w:t>
            </w:r>
          </w:p>
          <w:p w:rsidRPr="00ED2B21" w:rsidR="005A632B" w:rsidP="005A632B" w:rsidRDefault="005A632B" w14:paraId="5B6FA839" w14:textId="77777777"/>
          <w:p w:rsidRPr="00ED2B21" w:rsidR="005A632B" w:rsidP="00E84802" w:rsidRDefault="005A632B" w14:paraId="73BC318E" w14:textId="0F6D5D55">
            <w:pPr>
              <w:rPr>
                <w:color w:val="1F3864" w:themeColor="accent1" w:themeShade="80"/>
              </w:rPr>
            </w:pPr>
            <w:r w:rsidRPr="00ED2B21">
              <w:rPr>
                <w:color w:val="1F3864"/>
              </w:rPr>
              <w:t xml:space="preserve">Uwchlwytho’r Adroddiad Profiad Ysgol i’r Pasbort Dysgu Proffesiynol. </w:t>
            </w:r>
          </w:p>
        </w:tc>
      </w:tr>
    </w:tbl>
    <w:p w:rsidR="00C45D22" w:rsidP="6FE4C421" w:rsidRDefault="00C45D22" w14:paraId="7CDD17EF" w14:textId="77777777">
      <w:pPr>
        <w:pStyle w:val="Heading1"/>
        <w:tabs>
          <w:tab w:val="center" w:pos="6804"/>
          <w:tab w:val="right" w:pos="14459"/>
        </w:tabs>
        <w:jc w:val="center"/>
        <w:rPr>
          <w:rFonts w:eastAsia="Comic Sans MS"/>
        </w:rPr>
      </w:pPr>
    </w:p>
    <w:p w:rsidR="00C45D22" w:rsidRDefault="00C45D22" w14:paraId="262B6842" w14:textId="77777777">
      <w:pPr>
        <w:spacing w:line="259" w:lineRule="auto"/>
        <w:rPr>
          <w:rFonts w:eastAsia="Comic Sans MS" w:asciiTheme="majorHAnsi" w:hAnsiTheme="majorHAnsi" w:cstheme="majorBidi"/>
          <w:color w:val="2F5496" w:themeColor="accent1" w:themeShade="BF"/>
          <w:sz w:val="32"/>
          <w:szCs w:val="32"/>
        </w:rPr>
      </w:pPr>
      <w:r>
        <w:rPr>
          <w:rFonts w:eastAsia="Comic Sans MS"/>
        </w:rPr>
        <w:br w:type="page"/>
      </w:r>
    </w:p>
    <w:p w:rsidRPr="00ED2B21" w:rsidR="00597F21" w:rsidP="6FE4C421" w:rsidRDefault="00647922" w14:paraId="2BE61BF1" w14:textId="48EC23EF">
      <w:pPr>
        <w:pStyle w:val="Heading1"/>
        <w:tabs>
          <w:tab w:val="center" w:pos="6804"/>
          <w:tab w:val="right" w:pos="14459"/>
        </w:tabs>
        <w:jc w:val="center"/>
      </w:pPr>
      <w:r w:rsidRPr="00ED2B21">
        <w:rPr>
          <w:rFonts w:eastAsia="Comic Sans MS"/>
        </w:rPr>
        <w:t>Enghreifftiau o dystiolaeth i fodloni Safonau Proffesiynol Addysgu ac Arweinyddiaeth (SPAA)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1"/>
        <w:gridCol w:w="3528"/>
        <w:gridCol w:w="6613"/>
        <w:gridCol w:w="3842"/>
      </w:tblGrid>
      <w:tr w:rsidRPr="00ED2B21" w:rsidR="00E62910" w:rsidTr="00E62910" w14:paraId="3BF0C11E" w14:textId="77777777">
        <w:trPr>
          <w:trHeight w:val="293"/>
        </w:trPr>
        <w:tc>
          <w:tcPr>
            <w:tcW w:w="545" w:type="pct"/>
            <w:tcBorders>
              <w:bottom w:val="single" w:color="auto" w:sz="4" w:space="0"/>
              <w:right w:val="nil"/>
            </w:tcBorders>
            <w:shd w:val="clear" w:color="auto" w:fill="DEEAF6" w:themeFill="accent5" w:themeFillTint="33"/>
          </w:tcPr>
          <w:p w:rsidRPr="00ED2B21" w:rsidR="00E62910" w:rsidP="003C1F6C" w:rsidRDefault="00E62910" w14:paraId="3F38F7DC" w14:textId="715F9908">
            <w:pPr>
              <w:jc w:val="center"/>
              <w:rPr>
                <w:rFonts w:asciiTheme="minorHAnsi" w:hAnsiTheme="minorHAnsi" w:cstheme="minorHAnsi"/>
                <w:bCs w:val="0"/>
                <w:sz w:val="30"/>
                <w:szCs w:val="30"/>
              </w:rPr>
            </w:pPr>
          </w:p>
        </w:tc>
        <w:tc>
          <w:tcPr>
            <w:tcW w:w="1124" w:type="pct"/>
            <w:tcBorders>
              <w:left w:val="nil"/>
              <w:bottom w:val="single" w:color="auto" w:sz="4" w:space="0"/>
              <w:right w:val="nil"/>
            </w:tcBorders>
            <w:shd w:val="clear" w:color="auto" w:fill="DEEAF6" w:themeFill="accent5" w:themeFillTint="33"/>
          </w:tcPr>
          <w:p w:rsidRPr="00ED2B21" w:rsidR="00E62910" w:rsidP="003C1F6C" w:rsidRDefault="00E62910" w14:paraId="07898EDD" w14:textId="77777777">
            <w:pPr>
              <w:jc w:val="center"/>
              <w:rPr>
                <w:rFonts w:asciiTheme="minorHAnsi" w:hAnsiTheme="minorHAnsi" w:cstheme="minorHAnsi"/>
                <w:bCs w:val="0"/>
                <w:sz w:val="30"/>
                <w:szCs w:val="30"/>
              </w:rPr>
            </w:pPr>
          </w:p>
        </w:tc>
        <w:tc>
          <w:tcPr>
            <w:tcW w:w="2107" w:type="pct"/>
            <w:tcBorders>
              <w:left w:val="nil"/>
              <w:bottom w:val="single" w:color="auto" w:sz="4" w:space="0"/>
              <w:right w:val="nil"/>
            </w:tcBorders>
            <w:shd w:val="clear" w:color="auto" w:fill="DEEAF6" w:themeFill="accent5" w:themeFillTint="33"/>
          </w:tcPr>
          <w:p w:rsidRPr="00ED2B21" w:rsidR="00E62910" w:rsidP="003C1F6C" w:rsidRDefault="00E62910" w14:paraId="433A62E4" w14:textId="7B7EAEA1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ED2B21">
              <w:rPr>
                <w:rFonts w:eastAsia="Comic Sans MS" w:asciiTheme="minorHAnsi" w:hAnsiTheme="minorHAnsi" w:cstheme="minorHAnsi"/>
                <w:b/>
                <w:sz w:val="30"/>
                <w:szCs w:val="30"/>
              </w:rPr>
              <w:t>Addysgeg</w:t>
            </w:r>
          </w:p>
        </w:tc>
        <w:tc>
          <w:tcPr>
            <w:tcW w:w="1224" w:type="pct"/>
            <w:tcBorders>
              <w:left w:val="nil"/>
              <w:bottom w:val="single" w:color="auto" w:sz="4" w:space="0"/>
            </w:tcBorders>
            <w:shd w:val="clear" w:color="auto" w:fill="DEEAF6" w:themeFill="accent5" w:themeFillTint="33"/>
          </w:tcPr>
          <w:p w:rsidRPr="00ED2B21" w:rsidR="00E62910" w:rsidP="003C1F6C" w:rsidRDefault="00E62910" w14:paraId="35CAB0E3" w14:textId="06F9FBAE">
            <w:pPr>
              <w:jc w:val="center"/>
              <w:rPr>
                <w:rFonts w:asciiTheme="minorHAnsi" w:hAnsiTheme="minorHAnsi" w:cstheme="minorHAnsi"/>
                <w:bCs w:val="0"/>
                <w:sz w:val="30"/>
                <w:szCs w:val="30"/>
              </w:rPr>
            </w:pPr>
          </w:p>
        </w:tc>
      </w:tr>
      <w:tr w:rsidRPr="00ED2B21" w:rsidR="0048674C" w:rsidTr="0048674C" w14:paraId="73823BAE" w14:textId="77777777">
        <w:trPr>
          <w:trHeight w:val="293"/>
        </w:trPr>
        <w:tc>
          <w:tcPr>
            <w:tcW w:w="545" w:type="pct"/>
            <w:shd w:val="clear" w:color="auto" w:fill="D9D9D9" w:themeFill="background1" w:themeFillShade="D9"/>
          </w:tcPr>
          <w:p w:rsidRPr="00ED2B21" w:rsidR="00597F21" w:rsidP="003C1F6C" w:rsidRDefault="00597F21" w14:paraId="1E2D6EC6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2B21">
              <w:rPr>
                <w:rFonts w:eastAsia="Comic Sans MS" w:asciiTheme="majorHAnsi" w:hAnsiTheme="majorHAnsi" w:cstheme="majorHAnsi"/>
                <w:b/>
              </w:rPr>
              <w:t>Elfen</w:t>
            </w:r>
          </w:p>
        </w:tc>
        <w:tc>
          <w:tcPr>
            <w:tcW w:w="1124" w:type="pct"/>
            <w:shd w:val="clear" w:color="auto" w:fill="D9D9D9" w:themeFill="background1" w:themeFillShade="D9"/>
          </w:tcPr>
          <w:p w:rsidRPr="00ED2B21" w:rsidR="00597F21" w:rsidP="003C1F6C" w:rsidRDefault="00597F21" w14:paraId="4FFF515C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2B21">
              <w:rPr>
                <w:rFonts w:eastAsia="Comic Sans MS" w:asciiTheme="majorHAnsi" w:hAnsiTheme="majorHAnsi" w:cstheme="majorHAnsi"/>
                <w:b/>
              </w:rPr>
              <w:t>Disgrifydd SAC</w:t>
            </w:r>
          </w:p>
        </w:tc>
        <w:tc>
          <w:tcPr>
            <w:tcW w:w="2107" w:type="pct"/>
            <w:shd w:val="clear" w:color="auto" w:fill="D9D9D9" w:themeFill="background1" w:themeFillShade="D9"/>
          </w:tcPr>
          <w:p w:rsidRPr="00ED2B21" w:rsidR="00597F21" w:rsidP="003C1F6C" w:rsidRDefault="00597F21" w14:paraId="10E10F71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2B21">
              <w:rPr>
                <w:rFonts w:eastAsia="Comic Sans MS" w:asciiTheme="majorHAnsi" w:hAnsiTheme="majorHAnsi" w:cstheme="majorHAnsi"/>
                <w:b/>
              </w:rPr>
              <w:t>Enghreifftiau o ymarfer sy'n gysylltiedig â safonau</w:t>
            </w:r>
          </w:p>
        </w:tc>
        <w:tc>
          <w:tcPr>
            <w:tcW w:w="1224" w:type="pct"/>
            <w:shd w:val="clear" w:color="auto" w:fill="D9D9D9" w:themeFill="background1" w:themeFillShade="D9"/>
          </w:tcPr>
          <w:p w:rsidRPr="00ED2B21" w:rsidR="00597F21" w:rsidP="003C1F6C" w:rsidRDefault="00597F21" w14:paraId="251A0D70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2B21">
              <w:rPr>
                <w:rFonts w:eastAsia="Comic Sans MS" w:asciiTheme="majorHAnsi" w:hAnsiTheme="majorHAnsi" w:cstheme="majorHAnsi"/>
                <w:b/>
              </w:rPr>
              <w:t>Tystiolaeth</w:t>
            </w:r>
          </w:p>
        </w:tc>
      </w:tr>
      <w:tr w:rsidRPr="00ED2B21" w:rsidR="0048674C" w:rsidTr="0048674C" w14:paraId="57753F7C" w14:textId="77777777">
        <w:trPr>
          <w:trHeight w:val="1930"/>
        </w:trPr>
        <w:tc>
          <w:tcPr>
            <w:tcW w:w="545" w:type="pct"/>
          </w:tcPr>
          <w:p w:rsidRPr="00ED2B21" w:rsidR="00597F21" w:rsidP="00DD2D66" w:rsidRDefault="00597F21" w14:paraId="663872AD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Rheoli’r amgylchedd dysgu</w:t>
            </w:r>
          </w:p>
        </w:tc>
        <w:tc>
          <w:tcPr>
            <w:tcW w:w="1124" w:type="pct"/>
          </w:tcPr>
          <w:p w:rsidRPr="00ED2B21" w:rsidR="00597F21" w:rsidP="00DD2D66" w:rsidRDefault="00597F21" w14:paraId="1E94496A" w14:textId="61F51E15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deall pwysigrwydd sefydlu'r amgylchedd dysgu yn effeithiol a'i reoli'n barhaus ac yn gwneud hynny, er mwyn hyrwyddo arferion dysgu ac ymddygiadau cadarnhaol sy'n cyflawni'r pedwar diben ac a ddeellir gan ddysgwyr yn y cyd-destun hwnnw.</w:t>
            </w:r>
          </w:p>
        </w:tc>
        <w:tc>
          <w:tcPr>
            <w:tcW w:w="2107" w:type="pct"/>
          </w:tcPr>
          <w:p w:rsidRPr="00ED2B21" w:rsidR="00597F21" w:rsidRDefault="00597F21" w14:paraId="39D136EF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Perthynas ragorol gyda'r holl ddysgwyr, ar lefel unigolion a dosbarth.</w:t>
            </w:r>
          </w:p>
          <w:p w:rsidRPr="00ED2B21" w:rsidR="00597F21" w:rsidRDefault="00597F21" w14:paraId="2A3536FB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Meddu ar wybodaeth ardderchog am strategaethau rheoli ymddygiad. </w:t>
            </w:r>
          </w:p>
          <w:p w:rsidRPr="00ED2B21" w:rsidR="00597F21" w:rsidRDefault="00597F21" w14:paraId="568B11F3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Gwneud defnydd ardderchog o'r amser yn ystod y wers a'r lle sydd ar gael yn y dosbarth.</w:t>
            </w:r>
          </w:p>
          <w:p w:rsidRPr="00ED2B21" w:rsidR="00597F21" w:rsidRDefault="00597F21" w14:paraId="303C7E28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Disgyblion yn dangos trwy eu gwaith eu bod yn deall yr hyn a ddisgwylir ganddynt ac yn gallu egluro beth maent yn ei wneud a pham.</w:t>
            </w:r>
          </w:p>
        </w:tc>
        <w:tc>
          <w:tcPr>
            <w:tcW w:w="1224" w:type="pct"/>
          </w:tcPr>
          <w:p w:rsidRPr="00ED2B21" w:rsidR="00597F21" w:rsidRDefault="00597F21" w14:paraId="1BC08712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440A7C67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61536477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Cynlluniau/grwpiau eistedd</w:t>
            </w:r>
          </w:p>
          <w:p w:rsidRPr="00ED2B21" w:rsidR="00597F21" w:rsidRDefault="00597F21" w14:paraId="57421C65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Adnoddau</w:t>
            </w:r>
          </w:p>
          <w:p w:rsidRPr="00ED2B21" w:rsidR="00597F21" w:rsidRDefault="00597F21" w14:paraId="1E482F80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Taith ddysgu</w:t>
            </w:r>
          </w:p>
          <w:p w:rsidRPr="00ED2B21" w:rsidR="00597F21" w:rsidRDefault="00597F21" w14:paraId="52530F0D" w14:textId="7777777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Cynadledda disgyblion </w:t>
            </w:r>
          </w:p>
        </w:tc>
      </w:tr>
      <w:tr w:rsidRPr="00ED2B21" w:rsidR="0048674C" w:rsidTr="0048674C" w14:paraId="75B98778" w14:textId="77777777">
        <w:trPr>
          <w:trHeight w:val="293"/>
        </w:trPr>
        <w:tc>
          <w:tcPr>
            <w:tcW w:w="545" w:type="pct"/>
          </w:tcPr>
          <w:p w:rsidRPr="00ED2B21" w:rsidR="00597F21" w:rsidP="00DD2D66" w:rsidRDefault="00597F21" w14:paraId="4811691D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Asesu</w:t>
            </w:r>
          </w:p>
        </w:tc>
        <w:tc>
          <w:tcPr>
            <w:tcW w:w="1124" w:type="pct"/>
          </w:tcPr>
          <w:p w:rsidRPr="00ED2B21" w:rsidR="00597F21" w:rsidP="00DD2D66" w:rsidRDefault="00597F21" w14:paraId="5EFA5B0B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Deellir a mynegir yr ystod o ddibenion ac arferion asesu</w:t>
            </w:r>
          </w:p>
        </w:tc>
        <w:tc>
          <w:tcPr>
            <w:tcW w:w="2107" w:type="pct"/>
          </w:tcPr>
          <w:p w:rsidRPr="00ED2B21" w:rsidR="00597F21" w:rsidRDefault="00597F21" w14:paraId="4583A936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Gallu rhoi amrywiaeth eang o arferion asesu ar waith yn y dosbarth.</w:t>
            </w:r>
          </w:p>
          <w:p w:rsidRPr="00ED2B21" w:rsidR="00597F21" w:rsidRDefault="00597F21" w14:paraId="66FF4BE4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Holi'n effeithiol a rheoli trafodaeth dosbarth cyfan.</w:t>
            </w:r>
          </w:p>
          <w:p w:rsidRPr="00ED2B21" w:rsidR="00597F21" w:rsidRDefault="00597F21" w14:paraId="6B0F4A69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 sut i asesu gwybodaeth flaenorol, asesu cynnydd a nodi'r camau nesaf i'r holl ddysgwyr.</w:t>
            </w:r>
          </w:p>
          <w:p w:rsidRPr="00ED2B21" w:rsidR="00597F21" w:rsidRDefault="00597F21" w14:paraId="44A67D27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Creu cyfleoedd i ddysgwyr asesu eu hunain ac asesu cyfoedion</w:t>
            </w:r>
          </w:p>
          <w:p w:rsidRPr="00ED2B21" w:rsidR="00597F21" w:rsidRDefault="00597F21" w14:paraId="421C274C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Mae safoni asesu yn digwydd ar lefel adran ac ysgol.</w:t>
            </w:r>
          </w:p>
        </w:tc>
        <w:tc>
          <w:tcPr>
            <w:tcW w:w="1224" w:type="pct"/>
          </w:tcPr>
          <w:p w:rsidRPr="00ED2B21" w:rsidR="00597F21" w:rsidRDefault="00597F21" w14:paraId="4D1C5830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Grwpiau</w:t>
            </w:r>
          </w:p>
          <w:p w:rsidRPr="00ED2B21" w:rsidR="00597F21" w:rsidRDefault="00597F21" w14:paraId="53701183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Strategaethau Asesu ar gyfer Dysgu</w:t>
            </w:r>
          </w:p>
          <w:p w:rsidRPr="00ED2B21" w:rsidR="00597F21" w:rsidRDefault="00597F21" w14:paraId="0D5CB3E5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386E21D9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 personol</w:t>
            </w:r>
          </w:p>
          <w:p w:rsidRPr="00ED2B21" w:rsidR="00597F21" w:rsidRDefault="00597F21" w14:paraId="74154A82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Tystiolaeth mewn llyfrau</w:t>
            </w:r>
          </w:p>
          <w:p w:rsidRPr="00ED2B21" w:rsidR="00597F21" w:rsidRDefault="00597F21" w14:paraId="6FD864C5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5B9ECA08" w14:textId="7777777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Mynychu cyfarfodydd safoni</w:t>
            </w:r>
          </w:p>
        </w:tc>
      </w:tr>
      <w:tr w:rsidRPr="00ED2B21" w:rsidR="0048674C" w:rsidTr="0048674C" w14:paraId="217734F0" w14:textId="77777777">
        <w:trPr>
          <w:trHeight w:val="277"/>
        </w:trPr>
        <w:tc>
          <w:tcPr>
            <w:tcW w:w="545" w:type="pct"/>
          </w:tcPr>
          <w:p w:rsidRPr="00ED2B21" w:rsidR="00597F21" w:rsidP="00DD2D66" w:rsidRDefault="00597F21" w14:paraId="698EFC61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Gwahaniaethu</w:t>
            </w:r>
          </w:p>
        </w:tc>
        <w:tc>
          <w:tcPr>
            <w:tcW w:w="1124" w:type="pct"/>
          </w:tcPr>
          <w:p w:rsidRPr="00ED2B21" w:rsidR="00597F21" w:rsidP="00DD2D66" w:rsidRDefault="00597F21" w14:paraId="2D7503C2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gwybodaeth, dealltwriaeth a phrofiad o ddisgwyliadau uchel ac ymarfer effeithiol wrth ddiwallu anghenion pob dysgwr, beth bynnag fo'u gwahanol anghenion.</w:t>
            </w:r>
          </w:p>
        </w:tc>
        <w:tc>
          <w:tcPr>
            <w:tcW w:w="2107" w:type="pct"/>
          </w:tcPr>
          <w:p w:rsidRPr="00ED2B21" w:rsidR="00597F21" w:rsidRDefault="00597F21" w14:paraId="7D1E003D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a gweithredu gweithgareddau difyr sy'n ennyn diddordeb ac yn herio'r holl ddysgwyr.</w:t>
            </w:r>
          </w:p>
          <w:p w:rsidRPr="00ED2B21" w:rsidR="00597F21" w:rsidRDefault="00597F21" w14:paraId="02FC3167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Cysylltu cynllunio â deilliannau blaenorol a data perfformiad yr ysgol.</w:t>
            </w:r>
          </w:p>
          <w:p w:rsidRPr="00ED2B21" w:rsidR="00597F21" w:rsidRDefault="00597F21" w14:paraId="1FFFFF08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Addasu deunyddiau dysgu i sicrhau bod yr holl ddysgwyr yn gallu cael mynediad at y cwricwlwm. </w:t>
            </w:r>
          </w:p>
          <w:p w:rsidRPr="00ED2B21" w:rsidR="00597F21" w:rsidRDefault="00597F21" w14:paraId="3AE79BBE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Her i ddisgyblion mwy abl a thalentog</w:t>
            </w:r>
          </w:p>
        </w:tc>
        <w:tc>
          <w:tcPr>
            <w:tcW w:w="1224" w:type="pct"/>
          </w:tcPr>
          <w:p w:rsidRPr="00ED2B21" w:rsidR="00597F21" w:rsidRDefault="00597F21" w14:paraId="624E9D97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7D009453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Dogfennau olrhain asesu</w:t>
            </w:r>
          </w:p>
          <w:p w:rsidRPr="00ED2B21" w:rsidR="00597F21" w:rsidRDefault="00597F21" w14:paraId="1A4738A1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Enghreifftiau o waith gwahaniaethol</w:t>
            </w:r>
          </w:p>
          <w:p w:rsidRPr="00ED2B21" w:rsidR="00597F21" w:rsidRDefault="00597F21" w14:paraId="3954315C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Grwpiau</w:t>
            </w:r>
          </w:p>
          <w:p w:rsidRPr="00ED2B21" w:rsidR="00597F21" w:rsidRDefault="00597F21" w14:paraId="6DF66B17" w14:textId="7777777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Cynllunio </w:t>
            </w:r>
          </w:p>
        </w:tc>
      </w:tr>
      <w:tr w:rsidRPr="00ED2B21" w:rsidR="0048674C" w:rsidTr="0048674C" w14:paraId="10122097" w14:textId="77777777">
        <w:trPr>
          <w:trHeight w:val="1637"/>
        </w:trPr>
        <w:tc>
          <w:tcPr>
            <w:tcW w:w="545" w:type="pct"/>
          </w:tcPr>
          <w:p w:rsidRPr="00ED2B21" w:rsidR="00597F21" w:rsidP="00DD2D66" w:rsidRDefault="00597F21" w14:paraId="75369E18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Cofnodi ac adrodd</w:t>
            </w:r>
          </w:p>
        </w:tc>
        <w:tc>
          <w:tcPr>
            <w:tcW w:w="1124" w:type="pct"/>
          </w:tcPr>
          <w:p w:rsidRPr="00ED2B21" w:rsidR="00597F21" w:rsidP="00DD2D66" w:rsidRDefault="00597F21" w14:paraId="4B5C06CA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cynhyrchu cofnodion ac adroddiadau priodol, amserol a chywir ac yn rhoi sylwadau i hwyluso dealltwriaeth ddyfnach o ddysgu a gwella'r profiad dysgu</w:t>
            </w:r>
          </w:p>
        </w:tc>
        <w:tc>
          <w:tcPr>
            <w:tcW w:w="2107" w:type="pct"/>
          </w:tcPr>
          <w:p w:rsidRPr="00ED2B21" w:rsidR="00597F21" w:rsidRDefault="00597F21" w14:paraId="247D47D4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Cofnodi data cyrhaeddiad yn gywir ac yn gyson yn unol â pholisi'r ysgol.</w:t>
            </w:r>
          </w:p>
          <w:p w:rsidRPr="00ED2B21" w:rsidR="00597F21" w:rsidRDefault="00597F21" w14:paraId="75395EB0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Darparu sylwadau ysgrifenedig rhagorol.</w:t>
            </w:r>
          </w:p>
          <w:p w:rsidRPr="00ED2B21" w:rsidR="00597F21" w:rsidRDefault="00597F21" w14:paraId="34F27B80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Gwneud defnydd o ddata crynodol i gynllunio'n effeithiol.</w:t>
            </w:r>
          </w:p>
          <w:p w:rsidRPr="00ED2B21" w:rsidR="00597F21" w:rsidRDefault="00597F21" w14:paraId="5578B730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Cyfrannu’n sylweddol at adroddiadau i rieni/gofalwyr.</w:t>
            </w:r>
          </w:p>
        </w:tc>
        <w:tc>
          <w:tcPr>
            <w:tcW w:w="1224" w:type="pct"/>
          </w:tcPr>
          <w:p w:rsidRPr="00ED2B21" w:rsidR="00597F21" w:rsidRDefault="00597F21" w14:paraId="1318968A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Tracwyr Asesu</w:t>
            </w:r>
          </w:p>
          <w:p w:rsidRPr="00ED2B21" w:rsidR="00597F21" w:rsidRDefault="00597F21" w14:paraId="3153E767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Enghreifftiau o farcio</w:t>
            </w:r>
          </w:p>
          <w:p w:rsidRPr="00ED2B21" w:rsidR="00597F21" w:rsidRDefault="00597F21" w14:paraId="7AE127E4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Tracwyr profion</w:t>
            </w:r>
          </w:p>
          <w:p w:rsidRPr="00ED2B21" w:rsidR="00597F21" w:rsidRDefault="00597F21" w14:paraId="2AC44EFD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48170ECF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Galwadau ffôn (ysgrifennu)</w:t>
            </w:r>
          </w:p>
          <w:p w:rsidRPr="00ED2B21" w:rsidR="00597F21" w:rsidRDefault="00597F21" w14:paraId="379FFF4E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Cyfarfodydd gyda rhieni (ysgrifennu)</w:t>
            </w:r>
          </w:p>
        </w:tc>
      </w:tr>
      <w:tr w:rsidRPr="00ED2B21" w:rsidR="0048674C" w:rsidTr="0048674C" w14:paraId="78FF2042" w14:textId="77777777">
        <w:trPr>
          <w:trHeight w:val="570"/>
        </w:trPr>
        <w:tc>
          <w:tcPr>
            <w:tcW w:w="545" w:type="pct"/>
          </w:tcPr>
          <w:p w:rsidRPr="00ED2B21" w:rsidR="00597F21" w:rsidP="00DD2D66" w:rsidRDefault="00597F21" w14:paraId="2278FEC0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Cynnwys partneriaid</w:t>
            </w:r>
          </w:p>
        </w:tc>
        <w:tc>
          <w:tcPr>
            <w:tcW w:w="1124" w:type="pct"/>
          </w:tcPr>
          <w:p w:rsidRPr="00ED2B21" w:rsidR="00597F21" w:rsidP="00DD2D66" w:rsidRDefault="00597F21" w14:paraId="16D1C094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Deallir pwysigrwydd cyfranogiad cadarnhaol rhieni/gofalwyr a phartneriaid eraill, a manteisir ar gyfleoedd i arsylwi a gwerthuso prosesau.</w:t>
            </w:r>
          </w:p>
        </w:tc>
        <w:tc>
          <w:tcPr>
            <w:tcW w:w="2107" w:type="pct"/>
          </w:tcPr>
          <w:p w:rsidRPr="00ED2B21" w:rsidR="00597F21" w:rsidRDefault="00597F21" w14:paraId="07D5A36B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Deall sut y gall rhieni a phartneriaid allanol gyfrannu at ddysgu effeithiol. </w:t>
            </w:r>
          </w:p>
          <w:p w:rsidRPr="00ED2B21" w:rsidR="00597F21" w:rsidRDefault="00597F21" w14:paraId="29EAF572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Gweithio gydag asiantaethau allanol sy'n cyfrannu at y pedwar diben.</w:t>
            </w:r>
          </w:p>
          <w:p w:rsidRPr="00ED2B21" w:rsidR="00597F21" w:rsidRDefault="00597F21" w14:paraId="35D6EB62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7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Arsylwi, gwerthuso'n feirniadol a deall y cyfathrebu â rhieni/gofalwyr.</w:t>
            </w:r>
          </w:p>
        </w:tc>
        <w:tc>
          <w:tcPr>
            <w:tcW w:w="1224" w:type="pct"/>
          </w:tcPr>
          <w:p w:rsidRPr="00ED2B21" w:rsidR="00597F21" w:rsidRDefault="00597F21" w14:paraId="1110E7B2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Ysgrifennu adfyfyriol a sut mae hyn yn gysylltiedig â'r hyn a ddarperir yn y dosbarth</w:t>
            </w:r>
          </w:p>
          <w:p w:rsidRPr="00ED2B21" w:rsidR="00597F21" w:rsidRDefault="00597F21" w14:paraId="50954A04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Grwpiau ymyriad </w:t>
            </w:r>
          </w:p>
          <w:p w:rsidRPr="00ED2B21" w:rsidR="00597F21" w:rsidRDefault="00597F21" w14:paraId="0A4557B2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Galwadau ffôn (ysgrifennu)</w:t>
            </w:r>
          </w:p>
          <w:p w:rsidRPr="00ED2B21" w:rsidR="00597F21" w:rsidRDefault="00597F21" w14:paraId="2141EBC8" w14:textId="7777777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Cyfarfodydd gyda rhieni (ysgrifennu)</w:t>
            </w:r>
          </w:p>
        </w:tc>
      </w:tr>
    </w:tbl>
    <w:p w:rsidRPr="00ED2B21" w:rsidR="0048674C" w:rsidRDefault="0048674C" w14:paraId="5404D2A3" w14:textId="77777777">
      <w:pPr>
        <w:rPr>
          <w:rFonts w:asciiTheme="minorHAnsi" w:hAnsiTheme="minorHAnsi" w:cstheme="minorHAnsi"/>
        </w:rPr>
      </w:pPr>
      <w:r w:rsidRPr="00ED2B21">
        <w:rPr>
          <w:rFonts w:asciiTheme="minorHAnsi" w:hAnsiTheme="minorHAnsi" w:cstheme="minorHAnsi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1"/>
        <w:gridCol w:w="3528"/>
        <w:gridCol w:w="6613"/>
        <w:gridCol w:w="3842"/>
      </w:tblGrid>
      <w:tr w:rsidRPr="00ED2B21" w:rsidR="0048674C" w:rsidTr="0048674C" w14:paraId="3433C8C0" w14:textId="77777777">
        <w:tc>
          <w:tcPr>
            <w:tcW w:w="545" w:type="pct"/>
          </w:tcPr>
          <w:p w:rsidRPr="00ED2B21" w:rsidR="00597F21" w:rsidP="00DD2D66" w:rsidRDefault="00597F21" w14:paraId="6E85848D" w14:textId="4F6E42C8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Y pedwar diben i ddysgwyr</w:t>
            </w:r>
          </w:p>
        </w:tc>
        <w:tc>
          <w:tcPr>
            <w:tcW w:w="1124" w:type="pct"/>
          </w:tcPr>
          <w:p w:rsidRPr="00ED2B21" w:rsidR="00597F21" w:rsidP="00DD2D66" w:rsidRDefault="00597F21" w14:paraId="133B09BD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gwybodaeth a dealltwriaeth o anghenion pob dysgwr wrth gynllunio, paratoi ac addysgu, gan sicrhau mai'r pedwar diben sy'n ysgogi profiadau dysgwyr.</w:t>
            </w:r>
          </w:p>
        </w:tc>
        <w:tc>
          <w:tcPr>
            <w:tcW w:w="2107" w:type="pct"/>
          </w:tcPr>
          <w:p w:rsidRPr="00ED2B21" w:rsidR="00597F21" w:rsidRDefault="00597F21" w14:paraId="5AF15C85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Disgyblion yn gwneud cynnydd rhagorol o fewn y pedwar diben dros gyfres o wersi.</w:t>
            </w:r>
          </w:p>
          <w:p w:rsidRPr="00ED2B21" w:rsidR="00597F21" w:rsidRDefault="00597F21" w14:paraId="78773161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 goblygiadau'r pedwar diben i gynnwys pwnc, oedran a chyrhaeddiad blaenorol y dysgwyr.</w:t>
            </w:r>
          </w:p>
          <w:p w:rsidRPr="00ED2B21" w:rsidR="00597F21" w:rsidRDefault="00597F21" w14:paraId="0FAE58FE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 perthnasedd holl gynnwys y cwricwlwm i'r pedwar diben</w:t>
            </w:r>
          </w:p>
        </w:tc>
        <w:tc>
          <w:tcPr>
            <w:tcW w:w="1224" w:type="pct"/>
          </w:tcPr>
          <w:p w:rsidRPr="00ED2B21" w:rsidR="00597F21" w:rsidP="0048674C" w:rsidRDefault="00597F21" w14:paraId="2E98BA67" w14:textId="77777777">
            <w:pPr>
              <w:pStyle w:val="ListParagraph"/>
              <w:ind w:left="515" w:hanging="425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ED2B21" w:rsidR="0048674C" w:rsidTr="0048674C" w14:paraId="3229A1C2" w14:textId="77777777">
        <w:tc>
          <w:tcPr>
            <w:tcW w:w="545" w:type="pct"/>
          </w:tcPr>
          <w:p w:rsidRPr="00ED2B21" w:rsidR="00597F21" w:rsidP="00DD2D66" w:rsidRDefault="00597F21" w14:paraId="41A94498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 xml:space="preserve">Gwneud y defnydd gorau o ddisgyblaethau pwnc mewn Meysydd Dysgu a Phrofiad </w:t>
            </w:r>
          </w:p>
        </w:tc>
        <w:tc>
          <w:tcPr>
            <w:tcW w:w="1124" w:type="pct"/>
          </w:tcPr>
          <w:p w:rsidRPr="00ED2B21" w:rsidR="00597F21" w:rsidP="00DD2D66" w:rsidRDefault="00597F21" w14:paraId="15B942B4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gwybodaeth a dealltwriaeth o addysgeg a disgyblaethau perthnasol o fewn ac ar draws cynnwys pwnc, meysydd dysgu a themâu trawsgwricwlaidd, ac yn cynllunio'n briodol.</w:t>
            </w:r>
          </w:p>
        </w:tc>
        <w:tc>
          <w:tcPr>
            <w:tcW w:w="2107" w:type="pct"/>
          </w:tcPr>
          <w:p w:rsidRPr="00ED2B21" w:rsidR="00597F21" w:rsidRDefault="00597F21" w14:paraId="7F40B1CD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Cynllunio gwersi rhagorol a chyfres o wersi sy'n cyflawni'r pedwar diben. </w:t>
            </w:r>
          </w:p>
          <w:p w:rsidRPr="00ED2B21" w:rsidR="00597F21" w:rsidRDefault="00597F21" w14:paraId="6FF21170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Deall, cynllunio a gweithredu amrywiaeth o wahanol fathau o addysgeg sy’n addas i’r cynnwys.</w:t>
            </w:r>
          </w:p>
          <w:p w:rsidRPr="00ED2B21" w:rsidR="00597F21" w:rsidRDefault="00597F21" w14:paraId="3493DB37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 sut mae testun wedi ei leoli o fewn MDaPh a/neu bwnc penodol.</w:t>
            </w:r>
          </w:p>
          <w:p w:rsidRPr="00ED2B21" w:rsidR="00597F21" w:rsidRDefault="00597F21" w14:paraId="274DAB9E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15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gweithgareddau rhagorol sy'n datblygu cymhwysedd digidol, llythrennedd a rhifedd dysgwyr</w:t>
            </w:r>
          </w:p>
          <w:p w:rsidRPr="00ED2B21" w:rsidR="00597F21" w:rsidP="0048674C" w:rsidRDefault="00597F21" w14:paraId="69BD8FAF" w14:textId="77777777">
            <w:pPr>
              <w:pStyle w:val="ListParagraph"/>
              <w:ind w:left="51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</w:tcPr>
          <w:p w:rsidRPr="00ED2B21" w:rsidR="00597F21" w:rsidRDefault="00597F21" w14:paraId="283E0AC3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8" w:hanging="248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6F2F9AAD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8" w:hanging="248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Samplu gwaith </w:t>
            </w:r>
          </w:p>
          <w:p w:rsidRPr="00ED2B21" w:rsidR="00597F21" w:rsidRDefault="00597F21" w14:paraId="104DD5C3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8" w:hanging="248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Ymchwilio i'r pedwar diben a'u cysylltu â chynllunio a darpariaeth </w:t>
            </w:r>
          </w:p>
          <w:p w:rsidRPr="00ED2B21" w:rsidR="00597F21" w:rsidRDefault="00597F21" w14:paraId="150E5782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8" w:hanging="248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(cyfrwng ac amrywiaeth) yn gysylltiedig ag ymchwil</w:t>
            </w:r>
          </w:p>
          <w:p w:rsidRPr="00ED2B21" w:rsidR="00597F21" w:rsidRDefault="00597F21" w14:paraId="623FDC82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8" w:hanging="248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46FB4F9A" w14:textId="7777777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8" w:hanging="248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</w:tc>
      </w:tr>
      <w:tr w:rsidRPr="00ED2B21" w:rsidR="0048674C" w:rsidTr="0048674C" w14:paraId="2E16EE80" w14:textId="77777777">
        <w:tc>
          <w:tcPr>
            <w:tcW w:w="545" w:type="pct"/>
          </w:tcPr>
          <w:p w:rsidRPr="00ED2B21" w:rsidR="00597F21" w:rsidP="00DD2D66" w:rsidRDefault="00597F21" w14:paraId="70C29044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Profiadau dysgu cyfunol</w:t>
            </w:r>
          </w:p>
        </w:tc>
        <w:tc>
          <w:tcPr>
            <w:tcW w:w="1124" w:type="pct"/>
          </w:tcPr>
          <w:p w:rsidRPr="00ED2B21" w:rsidR="00597F21" w:rsidP="00DD2D66" w:rsidRDefault="00597F21" w14:paraId="73257A29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deall dewis, defnyddio a chyfiawnhau ystod o ddulliau addysgu llawn dychymyg er budd pob dysgwr.</w:t>
            </w:r>
          </w:p>
        </w:tc>
        <w:tc>
          <w:tcPr>
            <w:tcW w:w="2107" w:type="pct"/>
          </w:tcPr>
          <w:p w:rsidRPr="00ED2B21" w:rsidR="00597F21" w:rsidRDefault="00597F21" w14:paraId="7FCC7898" w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Mabwysiadu amrywiaeth eang o fathau o addysgeg ac amgylcheddau dysgu effeithiol, gan gynnwys, gwaith grŵp, chwarae rôl, gweithgareddau ar y we, ymweliadau oddi ar y safle, etc. </w:t>
            </w:r>
          </w:p>
          <w:p w:rsidRPr="00ED2B21" w:rsidR="00597F21" w:rsidRDefault="00597F21" w14:paraId="623B493E" w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Dyfeisio a chyflwyno amrywiaeth o adnoddau dysgu arloesol er enghraifft, taflenni gwaith, gemau, </w:t>
            </w:r>
            <w:proofErr w:type="spellStart"/>
            <w:r w:rsidRPr="00ED2B21">
              <w:rPr>
                <w:rFonts w:eastAsia="Comic Sans MS" w:asciiTheme="minorHAnsi" w:hAnsiTheme="minorHAnsi" w:cstheme="minorHAnsi"/>
              </w:rPr>
              <w:t>apiau</w:t>
            </w:r>
            <w:proofErr w:type="spellEnd"/>
            <w:r w:rsidRPr="00ED2B21">
              <w:rPr>
                <w:rFonts w:eastAsia="Comic Sans MS" w:asciiTheme="minorHAnsi" w:hAnsiTheme="minorHAnsi" w:cstheme="minorHAnsi"/>
              </w:rPr>
              <w:t>.</w:t>
            </w:r>
          </w:p>
          <w:p w:rsidRPr="00ED2B21" w:rsidR="00597F21" w:rsidP="003C1F6C" w:rsidRDefault="00597F21" w14:paraId="1775AA44" w14:textId="77777777">
            <w:pPr>
              <w:pStyle w:val="List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</w:tcPr>
          <w:p w:rsidRPr="00ED2B21" w:rsidR="00597F21" w:rsidRDefault="00597F21" w14:paraId="1811A4E8" w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Taith ddysgu</w:t>
            </w:r>
          </w:p>
          <w:p w:rsidRPr="00ED2B21" w:rsidR="00597F21" w:rsidRDefault="00597F21" w14:paraId="77F02694" w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Teithiau - eu trefnu, tynnu lluniau ac ati…</w:t>
            </w:r>
          </w:p>
          <w:p w:rsidRPr="00ED2B21" w:rsidR="00597F21" w:rsidRDefault="00597F21" w14:paraId="5304F4D9" w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Gwaith</w:t>
            </w:r>
          </w:p>
          <w:p w:rsidRPr="00ED2B21" w:rsidR="00597F21" w:rsidRDefault="00597F21" w14:paraId="0032170E" w14:textId="7777777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6E36242E" w14:textId="1F7FDE1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62" w:hanging="425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</w:tc>
      </w:tr>
      <w:tr w:rsidRPr="00ED2B21" w:rsidR="0048674C" w:rsidTr="0048674C" w14:paraId="37DBB20C" w14:textId="77777777">
        <w:tc>
          <w:tcPr>
            <w:tcW w:w="545" w:type="pct"/>
          </w:tcPr>
          <w:p w:rsidRPr="00ED2B21" w:rsidR="00597F21" w:rsidP="00DD2D66" w:rsidRDefault="00597F21" w14:paraId="40C86CA8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Cyd-destunau bywyd go iawn</w:t>
            </w:r>
          </w:p>
        </w:tc>
        <w:tc>
          <w:tcPr>
            <w:tcW w:w="1124" w:type="pct"/>
          </w:tcPr>
          <w:p w:rsidRPr="00ED2B21" w:rsidR="00597F21" w:rsidP="00DD2D66" w:rsidRDefault="00597F21" w14:paraId="63FD3FCC" w14:textId="077841C6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dealltwriaeth o ddefnyddio cyd-destunau dilys o fywyd go iawn ar gyfer dysgu a ddarperir fel rhan naturiol o'r profiad dysgu. Mae hyn yn ymestyn profiad diwylliannol, ieithyddol, crefyddol ac economaidd</w:t>
            </w:r>
            <w:r w:rsidRPr="00ED2B21" w:rsidR="0048674C">
              <w:rPr>
                <w:rFonts w:asciiTheme="minorHAnsi" w:hAnsiTheme="minorHAnsi" w:cstheme="minorHAnsi"/>
              </w:rPr>
              <w:t xml:space="preserve"> </w:t>
            </w:r>
            <w:r w:rsidRPr="00ED2B21">
              <w:rPr>
                <w:rFonts w:asciiTheme="minorHAnsi" w:hAnsiTheme="minorHAnsi" w:cstheme="minorHAnsi"/>
              </w:rPr>
              <w:t>gymdeithasol y dysgwr ac yn dangos rhoi cysyniadau a chrynodebau ar waith.</w:t>
            </w:r>
          </w:p>
        </w:tc>
        <w:tc>
          <w:tcPr>
            <w:tcW w:w="2107" w:type="pct"/>
          </w:tcPr>
          <w:p w:rsidRPr="00ED2B21" w:rsidR="00597F21" w:rsidRDefault="00597F21" w14:paraId="05855BFD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Cyflwyno cynnwys cwricwlwm mewn cyd-destunau llawn dychymyg, perthnasol a dilys sy'n pwysleisio cysylltiadau â'r byd go iawn.</w:t>
            </w:r>
          </w:p>
          <w:p w:rsidRPr="00ED2B21" w:rsidR="00597F21" w:rsidRDefault="00597F21" w14:paraId="6826BB72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Datblygu gwybodaeth dysgwyr o Gymru a diwylliant Cymru trwy weithgareddau ystyrlon a chyfoethog o ran eu cyd-destun.</w:t>
            </w:r>
          </w:p>
          <w:p w:rsidRPr="00ED2B21" w:rsidR="00597F21" w:rsidRDefault="00597F21" w14:paraId="30F1E9A5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 sut y gall cyd-destun wella a datblygu sgiliau gwybyddol ym mhob dysgwr.</w:t>
            </w:r>
          </w:p>
          <w:p w:rsidRPr="00ED2B21" w:rsidR="00597F21" w:rsidRDefault="00597F21" w14:paraId="4B9D21A1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Deall swyddogaeth cyd-destun wrth ddatblygu cymhwysedd digidol, llythrennedd a rhifedd dysgwyr.</w:t>
            </w:r>
          </w:p>
        </w:tc>
        <w:tc>
          <w:tcPr>
            <w:tcW w:w="1224" w:type="pct"/>
          </w:tcPr>
          <w:p w:rsidRPr="00ED2B21" w:rsidR="00597F21" w:rsidRDefault="00597F21" w14:paraId="661FEA4A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Gwaith</w:t>
            </w:r>
          </w:p>
          <w:p w:rsidRPr="00ED2B21" w:rsidR="00597F21" w:rsidRDefault="00597F21" w14:paraId="716BF9B0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5656C8DA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5A642D08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Ymchwil</w:t>
            </w:r>
          </w:p>
          <w:p w:rsidRPr="00ED2B21" w:rsidR="00597F21" w:rsidRDefault="00597F21" w14:paraId="502083F1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</w:t>
            </w:r>
          </w:p>
          <w:p w:rsidRPr="00ED2B21" w:rsidR="00597F21" w:rsidRDefault="00597F21" w14:paraId="0A728DF2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Cyfarfodydd gyda chydlynwyr pwnc</w:t>
            </w:r>
          </w:p>
          <w:p w:rsidRPr="00ED2B21" w:rsidR="00597F21" w:rsidP="003C1F6C" w:rsidRDefault="00597F21" w14:paraId="67BC24C6" w14:textId="77777777">
            <w:pPr>
              <w:pStyle w:val="ListParagraph"/>
              <w:ind w:left="320" w:hanging="283"/>
              <w:rPr>
                <w:rFonts w:asciiTheme="minorHAnsi" w:hAnsiTheme="minorHAnsi" w:cstheme="minorHAnsi"/>
              </w:rPr>
            </w:pPr>
          </w:p>
        </w:tc>
      </w:tr>
      <w:tr w:rsidRPr="00ED2B21" w:rsidR="0048674C" w:rsidTr="0048674C" w14:paraId="654D12AC" w14:textId="77777777">
        <w:tc>
          <w:tcPr>
            <w:tcW w:w="545" w:type="pct"/>
          </w:tcPr>
          <w:p w:rsidRPr="00ED2B21" w:rsidR="00597F21" w:rsidP="00DD2D66" w:rsidRDefault="00597F21" w14:paraId="024A4257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Cynnydd mewn dysgu</w:t>
            </w:r>
          </w:p>
        </w:tc>
        <w:tc>
          <w:tcPr>
            <w:tcW w:w="1124" w:type="pct"/>
          </w:tcPr>
          <w:p w:rsidRPr="00ED2B21" w:rsidR="00597F21" w:rsidP="00DD2D66" w:rsidRDefault="00597F21" w14:paraId="75DFBE1F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dealltwriaeth o sut mae dysgu'n datblygu fesul cam, gan adeiladu ar brofiad a dysgu blaenorol, ac mae'n cynllunio ar gyfer cynnydd mewn dysgu yn seiliedig ar hyn.</w:t>
            </w:r>
          </w:p>
        </w:tc>
        <w:tc>
          <w:tcPr>
            <w:tcW w:w="2107" w:type="pct"/>
          </w:tcPr>
          <w:p w:rsidRPr="00ED2B21" w:rsidR="00597F21" w:rsidRDefault="00597F21" w14:paraId="238DA626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Ymgyfarwyddo â gofynion y cwricwlwm mewn camau dysgu blaenorol a dilynol.</w:t>
            </w:r>
          </w:p>
          <w:p w:rsidRPr="00ED2B21" w:rsidR="00597F21" w:rsidRDefault="00597F21" w14:paraId="0C2BC62A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ar gyfer dilyniant dysgu o fewn MDaPh/pynciau.</w:t>
            </w:r>
          </w:p>
          <w:p w:rsidRPr="00ED2B21" w:rsidR="00597F21" w:rsidRDefault="00597F21" w14:paraId="065E023E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Gallu cynllunio gwersi a/neu weithgareddau sy'n cefnogi'n sylweddol gynnydd rhai dysgwyr sydd ag Anghenion Dysgu Ychwanegol </w:t>
            </w:r>
          </w:p>
        </w:tc>
        <w:tc>
          <w:tcPr>
            <w:tcW w:w="1224" w:type="pct"/>
          </w:tcPr>
          <w:p w:rsidRPr="00ED2B21" w:rsidR="00597F21" w:rsidRDefault="00597F21" w14:paraId="5F88B4DA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a gosod gwaith gwahaniaethol</w:t>
            </w:r>
          </w:p>
          <w:p w:rsidRPr="00ED2B21" w:rsidR="00597F21" w:rsidRDefault="00597F21" w14:paraId="1A8EEF1B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Tystiolaeth o ystyried lefelau 3/4 neu 4/5</w:t>
            </w:r>
          </w:p>
          <w:p w:rsidRPr="00ED2B21" w:rsidR="00597F21" w:rsidRDefault="00597F21" w14:paraId="7877A576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</w:t>
            </w:r>
          </w:p>
          <w:p w:rsidRPr="00ED2B21" w:rsidR="00597F21" w:rsidRDefault="00597F21" w14:paraId="2113AB16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0A97315A" w14:textId="7777777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Cyfarfodydd/cysylltu ag athro/athrawes ADY/Cydlynydd ADY</w:t>
            </w:r>
          </w:p>
        </w:tc>
      </w:tr>
      <w:tr w:rsidRPr="00ED2B21" w:rsidR="0048674C" w:rsidTr="0048674C" w14:paraId="1C564F9B" w14:textId="77777777">
        <w:tc>
          <w:tcPr>
            <w:tcW w:w="545" w:type="pct"/>
          </w:tcPr>
          <w:p w:rsidRPr="00ED2B21" w:rsidR="00597F21" w:rsidP="00DD2D66" w:rsidRDefault="00597F21" w14:paraId="58D24D8A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 xml:space="preserve">Themâu trawsgwricwlaidd  </w:t>
            </w:r>
          </w:p>
        </w:tc>
        <w:tc>
          <w:tcPr>
            <w:tcW w:w="1124" w:type="pct"/>
          </w:tcPr>
          <w:p w:rsidRPr="00ED2B21" w:rsidR="00597F21" w:rsidP="00DD2D66" w:rsidRDefault="00597F21" w14:paraId="16F5870B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gwybod, yn deall ac yn ymwneud ag egwyddorion cynllunio ac arloesi gyda'r cwricwlwm, gyda datblygu themâu trawsgwricwlaidd sy'n berthnasol i feysydd dysgu, ac yn cyfiawnhau penderfyniadau.</w:t>
            </w:r>
          </w:p>
        </w:tc>
        <w:tc>
          <w:tcPr>
            <w:tcW w:w="2107" w:type="pct"/>
          </w:tcPr>
          <w:p w:rsidRPr="00ED2B21" w:rsidR="00597F21" w:rsidRDefault="00597F21" w14:paraId="644A77A7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ac addysgu profiadau dysgu trawsgwricwlaidd rhagorol, gan wneud cysylltiadau perthnasol ac ystyrlon â Meysydd Dysgu a Phrofiad / pynciau eraill.</w:t>
            </w:r>
          </w:p>
          <w:p w:rsidRPr="00ED2B21" w:rsidR="00597F21" w:rsidRDefault="00597F21" w14:paraId="17DD2686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gweithgareddau gydag athrawon eraill o bynciau eraill.</w:t>
            </w:r>
          </w:p>
          <w:p w:rsidRPr="00ED2B21" w:rsidR="00597F21" w:rsidRDefault="00597F21" w14:paraId="1A1BA8E4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Dangos dealltwriaeth ragorol o gynllunio cwricwlwm o fewn y cyd-destun Cymreig.</w:t>
            </w:r>
          </w:p>
        </w:tc>
        <w:tc>
          <w:tcPr>
            <w:tcW w:w="1224" w:type="pct"/>
          </w:tcPr>
          <w:p w:rsidRPr="00ED2B21" w:rsidR="00597F21" w:rsidRDefault="00597F21" w14:paraId="322AEDDF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testun</w:t>
            </w:r>
          </w:p>
          <w:p w:rsidRPr="00ED2B21" w:rsidR="00597F21" w:rsidRDefault="00597F21" w14:paraId="33F462F2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Adroddiad gan gydweithwyr eraill ar gydweithio</w:t>
            </w:r>
          </w:p>
          <w:p w:rsidRPr="00ED2B21" w:rsidR="00597F21" w:rsidRDefault="00597F21" w14:paraId="4184BD13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Ymchwilio a chysylltu ag ymarfer presennol neu yn y dyfodol </w:t>
            </w:r>
          </w:p>
        </w:tc>
      </w:tr>
    </w:tbl>
    <w:p w:rsidRPr="00ED2B21" w:rsidR="0048674C" w:rsidRDefault="0048674C" w14:paraId="494CDB84" w14:textId="77777777">
      <w:pPr>
        <w:rPr>
          <w:rFonts w:asciiTheme="minorHAnsi" w:hAnsiTheme="minorHAnsi" w:cstheme="minorHAnsi"/>
        </w:rPr>
      </w:pPr>
      <w:r w:rsidRPr="00ED2B21">
        <w:rPr>
          <w:rFonts w:asciiTheme="minorHAnsi" w:hAnsiTheme="minorHAnsi" w:cstheme="minorHAnsi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1"/>
        <w:gridCol w:w="3528"/>
        <w:gridCol w:w="5813"/>
        <w:gridCol w:w="4642"/>
      </w:tblGrid>
      <w:tr w:rsidRPr="00ED2B21" w:rsidR="0048674C" w:rsidTr="00C7530E" w14:paraId="7175F2C5" w14:textId="77777777">
        <w:tc>
          <w:tcPr>
            <w:tcW w:w="545" w:type="pct"/>
          </w:tcPr>
          <w:p w:rsidRPr="00ED2B21" w:rsidR="00597F21" w:rsidP="00DD2D66" w:rsidRDefault="00597F21" w14:paraId="3638AEA6" w14:textId="5ACEC448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Heriau a disgwyliadau</w:t>
            </w:r>
          </w:p>
        </w:tc>
        <w:tc>
          <w:tcPr>
            <w:tcW w:w="1124" w:type="pct"/>
          </w:tcPr>
          <w:p w:rsidRPr="00ED2B21" w:rsidR="00597F21" w:rsidP="00DD2D66" w:rsidRDefault="00597F21" w14:paraId="3790D8C4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darparu lefelau priodol o her a disgwyliadau ar gyfer yr ystod o alluoedd a nodweddion disgyblion, gan ysgogi dysgwyr i gyflawni.</w:t>
            </w:r>
          </w:p>
        </w:tc>
        <w:tc>
          <w:tcPr>
            <w:tcW w:w="1852" w:type="pct"/>
          </w:tcPr>
          <w:p w:rsidRPr="00ED2B21" w:rsidR="00597F21" w:rsidRDefault="00597F21" w14:paraId="4AD8B576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Meddu ar ddisgwyliadau uchel ynghylch yr hyn y bydd yr holl ddysgwyr yn ei ddysgu a'u hymddygiad. </w:t>
            </w:r>
          </w:p>
          <w:p w:rsidRPr="00ED2B21" w:rsidR="00597F21" w:rsidRDefault="00597F21" w14:paraId="76B65D09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a gweithredu gweithgareddau difyr a heriol.</w:t>
            </w:r>
          </w:p>
          <w:p w:rsidRPr="00ED2B21" w:rsidR="00597F21" w:rsidRDefault="00597F21" w14:paraId="4D1C150F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Defnyddio amrywiaeth eang o ddulliau cyfathrebu i ysgogi diddordeb, cymhelliant ac ymgysylltiad dysgwyr.</w:t>
            </w:r>
          </w:p>
          <w:p w:rsidRPr="00ED2B21" w:rsidR="00597F21" w:rsidRDefault="00597F21" w14:paraId="4960C4C7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Meddu ar ddisgwyliadau uchel o bob dysgwr.</w:t>
            </w:r>
          </w:p>
        </w:tc>
        <w:tc>
          <w:tcPr>
            <w:tcW w:w="1479" w:type="pct"/>
          </w:tcPr>
          <w:p w:rsidRPr="00ED2B21" w:rsidR="00597F21" w:rsidRDefault="00597F21" w14:paraId="2069E874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Arsylwi gwersi </w:t>
            </w:r>
          </w:p>
          <w:p w:rsidRPr="00ED2B21" w:rsidR="00597F21" w:rsidRDefault="00597F21" w14:paraId="1A075BAC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Amgylchedd dosbarth (ffotograffau ac adroddiad)</w:t>
            </w:r>
          </w:p>
          <w:p w:rsidRPr="00ED2B21" w:rsidR="00597F21" w:rsidP="003C1F6C" w:rsidRDefault="00597F21" w14:paraId="27548B6F" w14:textId="77777777">
            <w:pPr>
              <w:pStyle w:val="ListParagraph"/>
              <w:ind w:left="320" w:hanging="283"/>
              <w:rPr>
                <w:rFonts w:asciiTheme="minorHAnsi" w:hAnsiTheme="minorHAnsi" w:cstheme="minorHAnsi"/>
              </w:rPr>
            </w:pPr>
          </w:p>
        </w:tc>
      </w:tr>
      <w:tr w:rsidRPr="00ED2B21" w:rsidR="0048674C" w:rsidTr="00C7530E" w14:paraId="1789CF88" w14:textId="77777777">
        <w:tc>
          <w:tcPr>
            <w:tcW w:w="545" w:type="pct"/>
          </w:tcPr>
          <w:p w:rsidRPr="00ED2B21" w:rsidR="00597F21" w:rsidP="00DD2D66" w:rsidRDefault="00597F21" w14:paraId="54EF5A6A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Gwrando ar ddysgwyr</w:t>
            </w:r>
          </w:p>
        </w:tc>
        <w:tc>
          <w:tcPr>
            <w:tcW w:w="1124" w:type="pct"/>
          </w:tcPr>
          <w:p w:rsidRPr="00ED2B21" w:rsidR="00597F21" w:rsidP="00DD2D66" w:rsidRDefault="00597F21" w14:paraId="7D6C6F3E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parodrwydd i geisio barn dysgwyr, gwrando arni a'i hystyried er mwyn eu cynnwys a'u hannog fel cyfranogwyr gweithredol yn eu dysgu eu hunain</w:t>
            </w:r>
          </w:p>
        </w:tc>
        <w:tc>
          <w:tcPr>
            <w:tcW w:w="1852" w:type="pct"/>
          </w:tcPr>
          <w:p w:rsidRPr="00ED2B21" w:rsidR="00597F21" w:rsidRDefault="00597F21" w14:paraId="43F49C74" w14:textId="7777777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Hwyluso trafodaeth ar faterion penagored, cymhleth, dadleuol neu emosiynol.</w:t>
            </w:r>
          </w:p>
          <w:p w:rsidRPr="00ED2B21" w:rsidR="00597F21" w:rsidRDefault="00597F21" w14:paraId="1A22DC98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Ceisio barn disgyblion wrth gynllunio neu werthuso addysgu a dysgu.</w:t>
            </w:r>
          </w:p>
        </w:tc>
        <w:tc>
          <w:tcPr>
            <w:tcW w:w="1479" w:type="pct"/>
          </w:tcPr>
          <w:p w:rsidRPr="00ED2B21" w:rsidR="00597F21" w:rsidRDefault="00597F21" w14:paraId="46756D83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62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21F72092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62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</w:t>
            </w:r>
          </w:p>
          <w:p w:rsidRPr="00ED2B21" w:rsidR="00597F21" w:rsidRDefault="00597F21" w14:paraId="20A93CAF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462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Cyfraniad disgyblion at gynllunio a gwaith i gyd-fynd â hyn</w:t>
            </w:r>
          </w:p>
        </w:tc>
      </w:tr>
      <w:tr w:rsidRPr="00ED2B21" w:rsidR="0048674C" w:rsidTr="00C7530E" w14:paraId="1A2006A6" w14:textId="77777777">
        <w:trPr>
          <w:trHeight w:val="1288"/>
        </w:trPr>
        <w:tc>
          <w:tcPr>
            <w:tcW w:w="545" w:type="pct"/>
          </w:tcPr>
          <w:p w:rsidRPr="00ED2B21" w:rsidR="00597F21" w:rsidP="00DD2D66" w:rsidRDefault="00597F21" w14:paraId="1CEB5299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Dysgwyr yn arwain dysgu</w:t>
            </w:r>
          </w:p>
        </w:tc>
        <w:tc>
          <w:tcPr>
            <w:tcW w:w="1124" w:type="pct"/>
          </w:tcPr>
          <w:p w:rsidRPr="00ED2B21" w:rsidR="00597F21" w:rsidP="00DD2D66" w:rsidRDefault="00597F21" w14:paraId="0ACC8849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Wrth gynllunio a chyflwyno, mae'r athro'n dangos ymwybyddiaeth o bwysigrwydd annog dysgwyr i adfyfyrio ar eu dysgu eu hunain</w:t>
            </w:r>
          </w:p>
        </w:tc>
        <w:tc>
          <w:tcPr>
            <w:tcW w:w="1852" w:type="pct"/>
          </w:tcPr>
          <w:p w:rsidRPr="00ED2B21" w:rsidR="00597F21" w:rsidRDefault="00597F21" w14:paraId="6394FDAF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Creu cyfleoedd i ddysgwyr asesu eu hunain a chyfoedion yn gyson ac yn effeithiol</w:t>
            </w:r>
          </w:p>
          <w:p w:rsidRPr="00ED2B21" w:rsidR="00597F21" w:rsidRDefault="00597F21" w14:paraId="65D50002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Cynnwys dysgwyr wrth gynllunio amcanion dysgu.</w:t>
            </w:r>
          </w:p>
        </w:tc>
        <w:tc>
          <w:tcPr>
            <w:tcW w:w="1479" w:type="pct"/>
          </w:tcPr>
          <w:p w:rsidRPr="00ED2B21" w:rsidR="00597F21" w:rsidRDefault="00597F21" w14:paraId="376E39F9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Asesu ar gyfer Dysgu</w:t>
            </w:r>
          </w:p>
          <w:p w:rsidRPr="00ED2B21" w:rsidR="00597F21" w:rsidRDefault="00597F21" w14:paraId="1AB2D8DB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  <w:p w:rsidRPr="00ED2B21" w:rsidR="00597F21" w:rsidRDefault="00597F21" w14:paraId="5A360367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652D68F2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Disgyblion yn creu eu Rydym yn Dysgu Sut Mae.. (</w:t>
            </w:r>
            <w:proofErr w:type="spellStart"/>
            <w:r w:rsidRPr="00ED2B21">
              <w:rPr>
                <w:rFonts w:eastAsia="Comic Sans MS" w:asciiTheme="minorHAnsi" w:hAnsiTheme="minorHAnsi" w:cstheme="minorHAnsi"/>
              </w:rPr>
              <w:t>WALTs</w:t>
            </w:r>
            <w:proofErr w:type="spellEnd"/>
            <w:r w:rsidRPr="00ED2B21">
              <w:rPr>
                <w:rFonts w:eastAsia="Comic Sans MS" w:asciiTheme="minorHAnsi" w:hAnsiTheme="minorHAnsi" w:cstheme="minorHAnsi"/>
              </w:rPr>
              <w:t>) eu hunain</w:t>
            </w:r>
          </w:p>
        </w:tc>
      </w:tr>
      <w:tr w:rsidRPr="00ED2B21" w:rsidR="0048674C" w:rsidTr="00C7530E" w14:paraId="575270FE" w14:textId="77777777">
        <w:tc>
          <w:tcPr>
            <w:tcW w:w="545" w:type="pct"/>
          </w:tcPr>
          <w:p w:rsidRPr="00ED2B21" w:rsidR="00597F21" w:rsidP="00DD2D66" w:rsidRDefault="00597F21" w14:paraId="59ABD603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Dyfalbarhad a gwytnwch wrth ddysgu</w:t>
            </w:r>
          </w:p>
        </w:tc>
        <w:tc>
          <w:tcPr>
            <w:tcW w:w="1124" w:type="pct"/>
          </w:tcPr>
          <w:p w:rsidRPr="00ED2B21" w:rsidR="00597F21" w:rsidP="00DD2D66" w:rsidRDefault="00597F21" w14:paraId="303E0469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 xml:space="preserve">Mae'r athro'n hyrwyddo a sicrhau hunan-gymhelliant a </w:t>
            </w:r>
            <w:proofErr w:type="spellStart"/>
            <w:r w:rsidRPr="00ED2B21">
              <w:rPr>
                <w:rFonts w:asciiTheme="minorHAnsi" w:hAnsiTheme="minorHAnsi" w:cstheme="minorHAnsi"/>
              </w:rPr>
              <w:t>hunangyfeiriad</w:t>
            </w:r>
            <w:proofErr w:type="spellEnd"/>
            <w:r w:rsidRPr="00ED2B21">
              <w:rPr>
                <w:rFonts w:asciiTheme="minorHAnsi" w:hAnsiTheme="minorHAnsi" w:cstheme="minorHAnsi"/>
              </w:rPr>
              <w:t xml:space="preserve"> dysgwyr wrth iddynt ddysgu.</w:t>
            </w:r>
          </w:p>
        </w:tc>
        <w:tc>
          <w:tcPr>
            <w:tcW w:w="1852" w:type="pct"/>
          </w:tcPr>
          <w:p w:rsidRPr="00ED2B21" w:rsidR="00597F21" w:rsidRDefault="00597F21" w14:paraId="563C0962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gweithgareddau sy'n annog dysgu'n annibynnol ac sy'n datblygu menter dysgwyr</w:t>
            </w:r>
          </w:p>
          <w:p w:rsidRPr="00ED2B21" w:rsidR="00597F21" w:rsidRDefault="00597F21" w14:paraId="5840DB41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Ysgogi dysgwyr i ddyfalbarhau, i ystyried problemau fel heriau, a gofyn am help pan fo angen.</w:t>
            </w:r>
          </w:p>
          <w:p w:rsidRPr="00ED2B21" w:rsidR="00597F21" w:rsidRDefault="00597F21" w14:paraId="4B28209C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Creu amgylchedd dysgu sy'n gwerthfawrogi ac yn dathlu gwaith caled a chyrhaeddiad. </w:t>
            </w:r>
          </w:p>
        </w:tc>
        <w:tc>
          <w:tcPr>
            <w:tcW w:w="1479" w:type="pct"/>
          </w:tcPr>
          <w:p w:rsidRPr="00ED2B21" w:rsidR="00597F21" w:rsidRDefault="00597F21" w14:paraId="5D77CBE6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Cynllunio </w:t>
            </w:r>
          </w:p>
          <w:p w:rsidRPr="00ED2B21" w:rsidR="00597F21" w:rsidRDefault="00597F21" w14:paraId="57D61E7B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4C5C2C0D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  <w:p w:rsidRPr="00ED2B21" w:rsidR="00597F21" w:rsidRDefault="00597F21" w14:paraId="0712C0A0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Ymchwil a chyswllt</w:t>
            </w:r>
          </w:p>
          <w:p w:rsidRPr="00ED2B21" w:rsidR="00597F21" w:rsidRDefault="00597F21" w14:paraId="75745BB1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Taith ddysgu</w:t>
            </w:r>
          </w:p>
          <w:p w:rsidRPr="00ED2B21" w:rsidR="00597F21" w:rsidRDefault="00597F21" w14:paraId="0BEE7D88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Ffotograffau  </w:t>
            </w:r>
          </w:p>
        </w:tc>
      </w:tr>
      <w:tr w:rsidRPr="00ED2B21" w:rsidR="0048674C" w:rsidTr="00C7530E" w14:paraId="44270872" w14:textId="77777777">
        <w:tc>
          <w:tcPr>
            <w:tcW w:w="545" w:type="pct"/>
          </w:tcPr>
          <w:p w:rsidRPr="00ED2B21" w:rsidR="00597F21" w:rsidP="00DD2D66" w:rsidRDefault="00597F21" w14:paraId="10C5AF05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Adfyfyrio ar yr hyn a ddysgwyd</w:t>
            </w:r>
          </w:p>
        </w:tc>
        <w:tc>
          <w:tcPr>
            <w:tcW w:w="1124" w:type="pct"/>
          </w:tcPr>
          <w:p w:rsidRPr="00ED2B21" w:rsidR="00597F21" w:rsidP="00DD2D66" w:rsidRDefault="00597F21" w14:paraId="0AD81821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Wrth gynllunio, mae'r athro'n dangos ymwybyddiaeth o bwysigrwydd annog dysgwyr i adfyfyrio a gwerthuso yn ymwneud ag ymddygiad ac agweddau at ddysgu.</w:t>
            </w:r>
          </w:p>
        </w:tc>
        <w:tc>
          <w:tcPr>
            <w:tcW w:w="1852" w:type="pct"/>
          </w:tcPr>
          <w:p w:rsidRPr="00ED2B21" w:rsidR="00597F21" w:rsidRDefault="00597F21" w14:paraId="1F225E24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Sicrhau bod yr holl ddysgu'n adfyfyriol a bod dysgwyr yn dod yn ymwybodol o sut a beth maent wedi ei ddysgu.</w:t>
            </w:r>
          </w:p>
          <w:p w:rsidRPr="00ED2B21" w:rsidR="00597F21" w:rsidRDefault="00597F21" w14:paraId="04824EBE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Rhoi adnoddau i ddysgwyr sy'n eu galluogi i gynllunio eu dysgu ac adfyfyrio arno, e.e. rhestrau gwirio, cyfarwyddiadau a threfnwyr.</w:t>
            </w:r>
          </w:p>
          <w:p w:rsidRPr="00ED2B21" w:rsidR="00597F21" w:rsidRDefault="00597F21" w14:paraId="16138354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Cyflwyno sesiynau cloi gwers yn gyson sy'n annog hunan-fonitro dysgu.</w:t>
            </w:r>
          </w:p>
        </w:tc>
        <w:tc>
          <w:tcPr>
            <w:tcW w:w="1479" w:type="pct"/>
          </w:tcPr>
          <w:p w:rsidRPr="00ED2B21" w:rsidR="00597F21" w:rsidRDefault="00597F21" w14:paraId="05A1D8C1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Enghreifftiau o amser adfyfyrio</w:t>
            </w:r>
          </w:p>
          <w:p w:rsidRPr="00ED2B21" w:rsidR="00597F21" w:rsidRDefault="00597F21" w14:paraId="2D05102C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Ysgrifennu manteision adfyfyrio i ddysgwyr ac i athrawon ar gyfer cynllunio at y dyfodol</w:t>
            </w:r>
          </w:p>
          <w:p w:rsidRPr="00ED2B21" w:rsidR="00597F21" w:rsidRDefault="00597F21" w14:paraId="364A3A55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Meini prawf llwyddiant/enghreifftiau Am Beth Rydw i’n Chwilio (WILF) a sut mae disgyblion wedi adfyfyrio ar hyn a gwella eu gwaith</w:t>
            </w:r>
          </w:p>
          <w:p w:rsidRPr="00ED2B21" w:rsidR="00597F21" w:rsidRDefault="00597F21" w14:paraId="58AC9A41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70A6A579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Goleuadau traffig (Asesu ar gyfer Dysgu)</w:t>
            </w:r>
          </w:p>
        </w:tc>
      </w:tr>
      <w:tr w:rsidRPr="00ED2B21" w:rsidR="0048674C" w:rsidTr="00C7530E" w14:paraId="254971A3" w14:textId="77777777">
        <w:trPr>
          <w:trHeight w:val="1339"/>
        </w:trPr>
        <w:tc>
          <w:tcPr>
            <w:tcW w:w="545" w:type="pct"/>
            <w:tcBorders>
              <w:bottom w:val="single" w:color="auto" w:sz="4" w:space="0"/>
            </w:tcBorders>
          </w:tcPr>
          <w:p w:rsidRPr="00ED2B21" w:rsidR="00597F21" w:rsidP="00DD2D66" w:rsidRDefault="00597F21" w14:paraId="287BD010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Deilliannau dysgu a llesiant</w:t>
            </w:r>
          </w:p>
        </w:tc>
        <w:tc>
          <w:tcPr>
            <w:tcW w:w="1124" w:type="pct"/>
            <w:tcBorders>
              <w:bottom w:val="single" w:color="auto" w:sz="4" w:space="0"/>
            </w:tcBorders>
          </w:tcPr>
          <w:p w:rsidRPr="00ED2B21" w:rsidR="00597F21" w:rsidP="00DD2D66" w:rsidRDefault="00597F21" w14:paraId="25596E58" w14:textId="1673B6F2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codi ymwybyddiaeth o sut mae profiadau dysgu o ansawdd uchel a chanlyniadau perfformiad yn arwain at well dysgu ac ymdeimlad uwch o les.</w:t>
            </w:r>
          </w:p>
          <w:p w:rsidRPr="00ED2B21" w:rsidR="00597F21" w:rsidP="00DD2D66" w:rsidRDefault="00597F21" w14:paraId="72EAE12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pct"/>
            <w:tcBorders>
              <w:bottom w:val="single" w:color="auto" w:sz="4" w:space="0"/>
            </w:tcBorders>
          </w:tcPr>
          <w:p w:rsidRPr="00ED2B21" w:rsidR="00597F21" w:rsidRDefault="00597F21" w14:paraId="37CCCEC4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Sicrhau bod cynnydd dysgwyr yn gysylltiedig â'u lles.</w:t>
            </w:r>
          </w:p>
          <w:p w:rsidRPr="00ED2B21" w:rsidR="00597F21" w:rsidRDefault="00597F21" w14:paraId="47250C32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Creu amgylchedd dysgu sy'n annog rhoi cefnogaeth a chydweithredu rhwng dysgwyr.</w:t>
            </w:r>
          </w:p>
          <w:p w:rsidRPr="00ED2B21" w:rsidR="00597F21" w:rsidRDefault="00597F21" w14:paraId="7351AF94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5" w:hanging="218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Sicrhau bod cynllun tasgau yn arwain at lwyddiant a chynnydd i'r holl ddysgwyr.</w:t>
            </w:r>
          </w:p>
        </w:tc>
        <w:tc>
          <w:tcPr>
            <w:tcW w:w="1479" w:type="pct"/>
            <w:tcBorders>
              <w:bottom w:val="single" w:color="auto" w:sz="4" w:space="0"/>
            </w:tcBorders>
          </w:tcPr>
          <w:p w:rsidRPr="00ED2B21" w:rsidR="00597F21" w:rsidRDefault="00597F21" w14:paraId="1FC9C3AB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Tystiolaeth o LWYDDIANT</w:t>
            </w:r>
          </w:p>
          <w:p w:rsidRPr="00ED2B21" w:rsidR="00597F21" w:rsidRDefault="00597F21" w14:paraId="1A643730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11A5EB88" w14:textId="77777777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Gwobrwyo unigolion a grwpiau</w:t>
            </w:r>
          </w:p>
        </w:tc>
      </w:tr>
    </w:tbl>
    <w:p w:rsidRPr="00ED2B21" w:rsidR="00597F21" w:rsidP="00597F21" w:rsidRDefault="00597F21" w14:paraId="0D993AA8" w14:textId="64C7C261">
      <w:pPr>
        <w:rPr>
          <w:rFonts w:asciiTheme="minorHAnsi" w:hAnsiTheme="minorHAnsi" w:cstheme="minorHAnsi"/>
          <w:sz w:val="20"/>
          <w:szCs w:val="20"/>
        </w:rPr>
      </w:pPr>
    </w:p>
    <w:p w:rsidRPr="00ED2B21" w:rsidR="00C7530E" w:rsidRDefault="00C7530E" w14:paraId="18239660" w14:textId="77777777">
      <w:r w:rsidRPr="00ED2B21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4"/>
        <w:gridCol w:w="3396"/>
        <w:gridCol w:w="6218"/>
        <w:gridCol w:w="4306"/>
      </w:tblGrid>
      <w:tr w:rsidRPr="00ED2B21" w:rsidR="00A0352E" w:rsidTr="00A0352E" w14:paraId="2B79A8EF" w14:textId="77777777">
        <w:trPr>
          <w:trHeight w:val="474"/>
        </w:trPr>
        <w:tc>
          <w:tcPr>
            <w:tcW w:w="565" w:type="pct"/>
            <w:tcBorders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A0352E" w:rsidP="0048674C" w:rsidRDefault="00A0352E" w14:paraId="7E41755C" w14:textId="1C3609E8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2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A0352E" w:rsidP="0048674C" w:rsidRDefault="00A0352E" w14:paraId="30404EF9" w14:textId="77777777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1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A0352E" w:rsidP="0048674C" w:rsidRDefault="00A0352E" w14:paraId="2E22665F" w14:textId="6026BCD5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  <w:b/>
                <w:sz w:val="30"/>
                <w:szCs w:val="30"/>
              </w:rPr>
              <w:t>Cydweithredu</w:t>
            </w:r>
          </w:p>
        </w:tc>
        <w:tc>
          <w:tcPr>
            <w:tcW w:w="1372" w:type="pct"/>
            <w:tcBorders>
              <w:left w:val="nil"/>
            </w:tcBorders>
            <w:shd w:val="clear" w:color="auto" w:fill="DEEAF6" w:themeFill="accent5" w:themeFillTint="33"/>
            <w:vAlign w:val="center"/>
          </w:tcPr>
          <w:p w:rsidRPr="00ED2B21" w:rsidR="00A0352E" w:rsidP="0048674C" w:rsidRDefault="00A0352E" w14:paraId="4A6BFA99" w14:textId="6AACB24F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ED2B21" w:rsidR="00597F21" w:rsidTr="0048674C" w14:paraId="1DF957E0" w14:textId="77777777">
        <w:tc>
          <w:tcPr>
            <w:tcW w:w="565" w:type="pct"/>
          </w:tcPr>
          <w:p w:rsidRPr="00ED2B21" w:rsidR="00597F21" w:rsidP="0048674C" w:rsidRDefault="00597F21" w14:paraId="75529B22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Ceisio cyngor a chefnogaeth</w:t>
            </w:r>
          </w:p>
        </w:tc>
        <w:tc>
          <w:tcPr>
            <w:tcW w:w="1082" w:type="pct"/>
          </w:tcPr>
          <w:p w:rsidRPr="00ED2B21" w:rsidR="00597F21" w:rsidP="00DD2D66" w:rsidRDefault="00597F21" w14:paraId="7D165E09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Disgrifiad SAC Ymarfer sy'n bodloni SAC. Mae AC boddhaol yn: Ymarfer sy'n rhagori. Mae AC rhagorol yn: Ceisio cyngor a chymorth Mae'r athro'n ceisio cefnogaeth o nifer o ffynonellau ffurfiol ac anffurfiol ac yn gweithio'n agos â'r gefnogaeth honno. Mae hyn yn cynnwys arsylwi ac addysgu mewn tîm, gan ddangos lefelau cynyddol o annibyniaeth.</w:t>
            </w:r>
          </w:p>
        </w:tc>
        <w:tc>
          <w:tcPr>
            <w:tcW w:w="1981" w:type="pct"/>
          </w:tcPr>
          <w:p w:rsidRPr="00ED2B21" w:rsidR="00597F21" w:rsidRDefault="00597F21" w14:paraId="5E2274AE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Rhannu adborth o arsylwadau gwersi, adolygiadau llyfrau.</w:t>
            </w:r>
          </w:p>
          <w:p w:rsidRPr="00ED2B21" w:rsidR="00597F21" w:rsidRDefault="00597F21" w14:paraId="6AE32953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Rhannu syniadau, ymarfer llwyddiannus yn ystod amser adrannol.</w:t>
            </w:r>
          </w:p>
        </w:tc>
        <w:tc>
          <w:tcPr>
            <w:tcW w:w="1372" w:type="pct"/>
          </w:tcPr>
          <w:p w:rsidRPr="00ED2B21" w:rsidR="00597F21" w:rsidRDefault="00597F21" w14:paraId="27B5477F" w14:textId="77777777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70848DCE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  <w:p w:rsidRPr="00ED2B21" w:rsidR="00597F21" w:rsidRDefault="00597F21" w14:paraId="2840FA4B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Cofnodion cyfarfodydd staff gan gynnwys unrhyw gyfraniadau a wnaethoch</w:t>
            </w:r>
          </w:p>
          <w:p w:rsidRPr="00ED2B21" w:rsidR="00597F21" w:rsidRDefault="00597F21" w14:paraId="5FCEDCCC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 ar gyfarfodydd cynllunio/cyfarfodydd ADY</w:t>
            </w:r>
          </w:p>
        </w:tc>
      </w:tr>
      <w:tr w:rsidRPr="00ED2B21" w:rsidR="00597F21" w:rsidTr="0048674C" w14:paraId="39A76D1F" w14:textId="77777777">
        <w:tc>
          <w:tcPr>
            <w:tcW w:w="565" w:type="pct"/>
          </w:tcPr>
          <w:p w:rsidRPr="00ED2B21" w:rsidR="00597F21" w:rsidP="0048674C" w:rsidRDefault="00597F21" w14:paraId="01ACF715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Gweithio gyda chydweithwyr yn yr ysgol</w:t>
            </w:r>
          </w:p>
        </w:tc>
        <w:tc>
          <w:tcPr>
            <w:tcW w:w="1082" w:type="pct"/>
          </w:tcPr>
          <w:p w:rsidRPr="00ED2B21" w:rsidR="00597F21" w:rsidP="00DD2D66" w:rsidRDefault="00597F21" w14:paraId="638F97C6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 gwaith trefnus ac adeiladol gydag ystod o gydweithwyr i wella profiad y dysgwyr yn nodwedd gyson o ymarfer yr athro. Mae adfyfyrio ar ddatblygu arbenigedd wedi'i strwythuro fel proses bersonol neu gydweithredol, fel sy'n briodol.</w:t>
            </w:r>
          </w:p>
          <w:p w:rsidRPr="00ED2B21" w:rsidR="00597F21" w:rsidP="00DD2D66" w:rsidRDefault="00597F21" w14:paraId="16BE7B2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1" w:type="pct"/>
          </w:tcPr>
          <w:p w:rsidRPr="00ED2B21" w:rsidR="00597F21" w:rsidRDefault="00597F21" w14:paraId="248720B8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Rhannu adborth o arsylwadau gwersi, adolygiadau llyfrau.</w:t>
            </w:r>
          </w:p>
          <w:p w:rsidRPr="00ED2B21" w:rsidR="00597F21" w:rsidRDefault="00597F21" w14:paraId="6EFF0A5C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Cefnogi cydweithwyr llai profiadol naill ai'n ffurfiol neu'n anffurfiol.</w:t>
            </w:r>
          </w:p>
        </w:tc>
        <w:tc>
          <w:tcPr>
            <w:tcW w:w="1372" w:type="pct"/>
          </w:tcPr>
          <w:p w:rsidRPr="00ED2B21" w:rsidR="00597F21" w:rsidRDefault="00597F21" w14:paraId="493D4B41" w14:textId="7777777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4F7CE2BD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  <w:p w:rsidRPr="00ED2B21" w:rsidR="0048674C" w:rsidRDefault="00597F21" w14:paraId="4F31D11B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Cofnodion cyfarfodydd staff gan gynnwys unrhyw gyfraniadau a wnaethoch</w:t>
            </w:r>
          </w:p>
          <w:p w:rsidRPr="00ED2B21" w:rsidR="00597F21" w:rsidRDefault="00597F21" w14:paraId="52D46805" w14:textId="4FC838A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 ar gyfarfodydd cynllunio/cyfarfodydd ADY</w:t>
            </w:r>
          </w:p>
        </w:tc>
      </w:tr>
      <w:tr w:rsidRPr="00ED2B21" w:rsidR="00597F21" w:rsidTr="0048674C" w14:paraId="45A805F7" w14:textId="77777777">
        <w:tc>
          <w:tcPr>
            <w:tcW w:w="565" w:type="pct"/>
          </w:tcPr>
          <w:p w:rsidRPr="00ED2B21" w:rsidR="00597F21" w:rsidP="0048674C" w:rsidRDefault="00597F21" w14:paraId="671207EA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Cefnogi a datblygu cydweithwyr</w:t>
            </w:r>
          </w:p>
        </w:tc>
        <w:tc>
          <w:tcPr>
            <w:tcW w:w="1082" w:type="pct"/>
          </w:tcPr>
          <w:p w:rsidRPr="00ED2B21" w:rsidR="00597F21" w:rsidP="00DD2D66" w:rsidRDefault="00597F21" w14:paraId="39C68B0D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datblygu perthynas o ansawdd uchel gyda chydweithwyr er mwyn cael effaith gadarnhaol ar brofiadau'r dysgwyr o fewn yr ysgol</w:t>
            </w:r>
          </w:p>
        </w:tc>
        <w:tc>
          <w:tcPr>
            <w:tcW w:w="1981" w:type="pct"/>
          </w:tcPr>
          <w:p w:rsidRPr="00ED2B21" w:rsidR="00597F21" w:rsidRDefault="00597F21" w14:paraId="10D152E8" w14:textId="7777777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Cefnogi cydweithwyr llai profiadol naill ai'n ffurfiol neu'n anffurfiol.</w:t>
            </w:r>
          </w:p>
          <w:p w:rsidRPr="00ED2B21" w:rsidR="00597F21" w:rsidRDefault="00597F21" w14:paraId="4966584F" w14:textId="7777777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Cefnogi a chymhwyso mentrau ysgol gyfan.</w:t>
            </w:r>
          </w:p>
        </w:tc>
        <w:tc>
          <w:tcPr>
            <w:tcW w:w="1372" w:type="pct"/>
          </w:tcPr>
          <w:p w:rsidRPr="00ED2B21" w:rsidR="00597F21" w:rsidRDefault="00597F21" w14:paraId="7656BA38" w14:textId="7777777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Cefnogi athrawon cyflenwi neu aelodau newydd o staff</w:t>
            </w:r>
          </w:p>
          <w:p w:rsidRPr="00ED2B21" w:rsidR="00597F21" w:rsidRDefault="00597F21" w14:paraId="7832E948" w14:textId="7777777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Grwpiau Cynllun Datblygu Ysgol - cofnodion, cynllun gweithredu ac ati…</w:t>
            </w:r>
          </w:p>
          <w:p w:rsidRPr="00ED2B21" w:rsidR="00597F21" w:rsidRDefault="00597F21" w14:paraId="542C6192" w14:textId="7777777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</w:t>
            </w:r>
          </w:p>
        </w:tc>
      </w:tr>
      <w:tr w:rsidRPr="00ED2B21" w:rsidR="00597F21" w:rsidTr="0048674C" w14:paraId="7F3EAF38" w14:textId="77777777">
        <w:trPr>
          <w:trHeight w:val="1177"/>
        </w:trPr>
        <w:tc>
          <w:tcPr>
            <w:tcW w:w="565" w:type="pct"/>
            <w:tcBorders>
              <w:bottom w:val="single" w:color="auto" w:sz="4" w:space="0"/>
            </w:tcBorders>
          </w:tcPr>
          <w:p w:rsidRPr="00ED2B21" w:rsidR="00597F21" w:rsidP="0048674C" w:rsidRDefault="00597F21" w14:paraId="59F9AC18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Galluogi gwelliant</w:t>
            </w:r>
          </w:p>
        </w:tc>
        <w:tc>
          <w:tcPr>
            <w:tcW w:w="1082" w:type="pct"/>
            <w:tcBorders>
              <w:bottom w:val="single" w:color="auto" w:sz="4" w:space="0"/>
            </w:tcBorders>
          </w:tcPr>
          <w:p w:rsidRPr="00ED2B21" w:rsidR="00597F21" w:rsidP="00DD2D66" w:rsidRDefault="00597F21" w14:paraId="5A4C0CFA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Ceir enghreifftiau o welliant yn neilliannau dysgwyr wedi i'r athro ofyn am gyngor a gweithredu arno.</w:t>
            </w:r>
          </w:p>
        </w:tc>
        <w:tc>
          <w:tcPr>
            <w:tcW w:w="1981" w:type="pct"/>
            <w:tcBorders>
              <w:bottom w:val="single" w:color="auto" w:sz="4" w:space="0"/>
            </w:tcBorders>
          </w:tcPr>
          <w:p w:rsidRPr="00ED2B21" w:rsidR="00597F21" w:rsidRDefault="00597F21" w14:paraId="329AC11E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Hunan-adfyfyrio a thrafodaethau proffesiynol yn dilyn arsylwadau gwersi ac adolygu llyfrau.</w:t>
            </w:r>
          </w:p>
          <w:p w:rsidRPr="00ED2B21" w:rsidR="00597F21" w:rsidRDefault="00597F21" w14:paraId="75EF5DC2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90" w:hanging="28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Cynllunio gweithredu i gefnogi meysydd i'w gwella.</w:t>
            </w:r>
          </w:p>
        </w:tc>
        <w:tc>
          <w:tcPr>
            <w:tcW w:w="1372" w:type="pct"/>
            <w:tcBorders>
              <w:bottom w:val="single" w:color="auto" w:sz="4" w:space="0"/>
            </w:tcBorders>
          </w:tcPr>
          <w:p w:rsidRPr="00ED2B21" w:rsidR="00597F21" w:rsidRDefault="00597F21" w14:paraId="7AECCEB7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</w:t>
            </w:r>
          </w:p>
          <w:p w:rsidRPr="00ED2B21" w:rsidR="00597F21" w:rsidRDefault="00597F21" w14:paraId="69C32A67" w14:textId="77777777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90" w:hanging="283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Cynlluniau gweithredu </w:t>
            </w:r>
          </w:p>
        </w:tc>
      </w:tr>
    </w:tbl>
    <w:p w:rsidRPr="00ED2B21" w:rsidR="00597F21" w:rsidP="00597F21" w:rsidRDefault="00597F21" w14:paraId="22D4F693" w14:textId="77777777">
      <w:pPr>
        <w:rPr>
          <w:rFonts w:asciiTheme="minorHAnsi" w:hAnsiTheme="minorHAnsi" w:cstheme="minorHAnsi"/>
          <w:sz w:val="20"/>
          <w:szCs w:val="20"/>
        </w:rPr>
      </w:pPr>
      <w:r w:rsidRPr="00ED2B2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3"/>
        <w:gridCol w:w="3396"/>
        <w:gridCol w:w="6774"/>
        <w:gridCol w:w="3751"/>
      </w:tblGrid>
      <w:tr w:rsidRPr="00ED2B21" w:rsidR="00C9100F" w:rsidTr="00C9100F" w14:paraId="3DB3A4F5" w14:textId="77777777">
        <w:tc>
          <w:tcPr>
            <w:tcW w:w="565" w:type="pct"/>
            <w:tcBorders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C9100F" w:rsidRDefault="00C9100F" w14:paraId="4980BD4A" w14:textId="4D7788E5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1082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C9100F" w:rsidRDefault="00C9100F" w14:paraId="6AEAADCD" w14:textId="77777777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  <w:tc>
          <w:tcPr>
            <w:tcW w:w="2158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C9100F" w:rsidRDefault="00C9100F" w14:paraId="481A7D38" w14:textId="1B8E77C2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ED2B21">
              <w:rPr>
                <w:rFonts w:eastAsia="Comic Sans MS" w:asciiTheme="minorHAnsi" w:hAnsiTheme="minorHAnsi" w:cstheme="minorHAnsi"/>
                <w:b/>
                <w:sz w:val="30"/>
                <w:szCs w:val="30"/>
              </w:rPr>
              <w:t>Dysgu proffesiynol</w:t>
            </w:r>
          </w:p>
        </w:tc>
        <w:tc>
          <w:tcPr>
            <w:tcW w:w="1195" w:type="pct"/>
            <w:tcBorders>
              <w:left w:val="nil"/>
            </w:tcBorders>
            <w:shd w:val="clear" w:color="auto" w:fill="DEEAF6" w:themeFill="accent5" w:themeFillTint="33"/>
            <w:vAlign w:val="center"/>
          </w:tcPr>
          <w:p w:rsidRPr="00ED2B21" w:rsidR="00C9100F" w:rsidP="00C9100F" w:rsidRDefault="00C9100F" w14:paraId="5F04295C" w14:textId="7A19C3FD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</w:p>
        </w:tc>
      </w:tr>
      <w:tr w:rsidRPr="00ED2B21" w:rsidR="00C9100F" w:rsidTr="0048674C" w14:paraId="79AABD73" w14:textId="77777777">
        <w:tc>
          <w:tcPr>
            <w:tcW w:w="565" w:type="pct"/>
          </w:tcPr>
          <w:p w:rsidRPr="00ED2B21" w:rsidR="00C9100F" w:rsidP="00C9100F" w:rsidRDefault="00C9100F" w14:paraId="2FCC327B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Darllen yn ehangach</w:t>
            </w:r>
          </w:p>
          <w:p w:rsidRPr="00ED2B21" w:rsidR="00C9100F" w:rsidP="00C9100F" w:rsidRDefault="00C9100F" w14:paraId="47B96C9A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a chanfyddiadau ymchwil</w:t>
            </w:r>
          </w:p>
        </w:tc>
        <w:tc>
          <w:tcPr>
            <w:tcW w:w="1082" w:type="pct"/>
          </w:tcPr>
          <w:p w:rsidRPr="00ED2B21" w:rsidR="00C9100F" w:rsidP="00C9100F" w:rsidRDefault="00C9100F" w14:paraId="2F883A92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rhagor o hyder a dealltwriaeth o ran theori ac ymchwil am asesu, addysgeg, datblygiad plant a phobl ifanc a dysgu sy'n berthnasol i gynllunio ac ymarfer o ddydd i ddydd.</w:t>
            </w:r>
          </w:p>
        </w:tc>
        <w:tc>
          <w:tcPr>
            <w:tcW w:w="2158" w:type="pct"/>
          </w:tcPr>
          <w:p w:rsidRPr="00ED2B21" w:rsidR="00C9100F" w:rsidP="00C9100F" w:rsidRDefault="00C9100F" w14:paraId="183BB8BA" w14:textId="7777777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Cymryd rhan mewn ymchwil gweithredu adrannol.</w:t>
            </w:r>
          </w:p>
          <w:p w:rsidRPr="00ED2B21" w:rsidR="00C9100F" w:rsidP="00C9100F" w:rsidRDefault="00C9100F" w14:paraId="462A6833" w14:textId="7777777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Cymryd rhan mewn ymchwil gweithredol ehangach.</w:t>
            </w:r>
          </w:p>
        </w:tc>
        <w:tc>
          <w:tcPr>
            <w:tcW w:w="1195" w:type="pct"/>
          </w:tcPr>
          <w:p w:rsidRPr="00ED2B21" w:rsidR="00C9100F" w:rsidP="00C9100F" w:rsidRDefault="00C9100F" w14:paraId="63EC41F2" w14:textId="7777777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Ymchwil a sut mae hyn yn dylanwadu ar gynllunio a chyflwyno</w:t>
            </w:r>
          </w:p>
        </w:tc>
      </w:tr>
      <w:tr w:rsidRPr="00ED2B21" w:rsidR="00C9100F" w:rsidTr="0048674C" w14:paraId="6D13E548" w14:textId="77777777">
        <w:tc>
          <w:tcPr>
            <w:tcW w:w="565" w:type="pct"/>
          </w:tcPr>
          <w:p w:rsidRPr="00ED2B21" w:rsidR="00C9100F" w:rsidP="00C9100F" w:rsidRDefault="00C9100F" w14:paraId="2632CB22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Rhwydweithiau a chymunedau proffesiynol</w:t>
            </w:r>
          </w:p>
        </w:tc>
        <w:tc>
          <w:tcPr>
            <w:tcW w:w="1082" w:type="pct"/>
          </w:tcPr>
          <w:p w:rsidRPr="00ED2B21" w:rsidR="00C9100F" w:rsidP="00C9100F" w:rsidRDefault="00C9100F" w14:paraId="05A78FA0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 gan yr athro ddealltwriaeth wybodus o gyfraniad ymchwil, gan gynnwys ymchwil weithredol ar raddfa fechan, i ddatblygiad ymarfer.</w:t>
            </w:r>
          </w:p>
        </w:tc>
        <w:tc>
          <w:tcPr>
            <w:tcW w:w="2158" w:type="pct"/>
          </w:tcPr>
          <w:p w:rsidRPr="00ED2B21" w:rsidR="00C9100F" w:rsidP="00C9100F" w:rsidRDefault="00C9100F" w14:paraId="083DB06A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Ymwneud â datblygiad proffesiynol gyda sefydliadau megis GwE, CBAC, projectau cymunedol, etc.</w:t>
            </w:r>
          </w:p>
        </w:tc>
        <w:tc>
          <w:tcPr>
            <w:tcW w:w="1195" w:type="pct"/>
          </w:tcPr>
          <w:p w:rsidRPr="00ED2B21" w:rsidR="00C9100F" w:rsidP="00C9100F" w:rsidRDefault="00C9100F" w14:paraId="41A58A54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GwE</w:t>
            </w:r>
          </w:p>
          <w:p w:rsidRPr="00ED2B21" w:rsidR="00C9100F" w:rsidP="00C9100F" w:rsidRDefault="00C9100F" w14:paraId="06B89EB9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Dysg</w:t>
            </w:r>
          </w:p>
          <w:p w:rsidRPr="00ED2B21" w:rsidR="00C9100F" w:rsidP="00C9100F" w:rsidRDefault="00C9100F" w14:paraId="73ADC964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Pontio/safoni</w:t>
            </w:r>
          </w:p>
        </w:tc>
      </w:tr>
      <w:tr w:rsidRPr="00ED2B21" w:rsidR="00C9100F" w:rsidTr="0048674C" w14:paraId="19982B2D" w14:textId="77777777">
        <w:tc>
          <w:tcPr>
            <w:tcW w:w="565" w:type="pct"/>
          </w:tcPr>
          <w:p w:rsidRPr="00ED2B21" w:rsidR="00C9100F" w:rsidP="00C9100F" w:rsidRDefault="00C9100F" w14:paraId="2F4FE0FC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Dysgu proffesiynol parhaus</w:t>
            </w:r>
          </w:p>
        </w:tc>
        <w:tc>
          <w:tcPr>
            <w:tcW w:w="1082" w:type="pct"/>
          </w:tcPr>
          <w:p w:rsidRPr="00ED2B21" w:rsidR="00C9100F" w:rsidP="00C9100F" w:rsidRDefault="00C9100F" w14:paraId="2676F7B1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Pasbort Dysgu Proffesiynol yn dylanwadu ar adfyfyrio beirniadol parhaus yr athro a'r hyn mae'n ei ddysgu ac mae'n ddatblygiadol gan ei fod yn annog twf proffesiynol pellach.</w:t>
            </w:r>
          </w:p>
        </w:tc>
        <w:tc>
          <w:tcPr>
            <w:tcW w:w="2158" w:type="pct"/>
          </w:tcPr>
          <w:p w:rsidRPr="00ED2B21" w:rsidR="00C9100F" w:rsidP="00C9100F" w:rsidRDefault="00C9100F" w14:paraId="3D091A77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Cyrchu a defnyddio'r PDP i adfyfyrio ar ymarfer proffesiynol.</w:t>
            </w:r>
          </w:p>
          <w:p w:rsidRPr="00ED2B21" w:rsidR="00C9100F" w:rsidP="00C9100F" w:rsidRDefault="00C9100F" w14:paraId="214926EB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Bod yn gyfarwydd â phedwar diben dysgu ac ymgorffori yn eich datblygiad eich hun.</w:t>
            </w:r>
          </w:p>
        </w:tc>
        <w:tc>
          <w:tcPr>
            <w:tcW w:w="1195" w:type="pct"/>
          </w:tcPr>
          <w:p w:rsidRPr="00ED2B21" w:rsidR="00C9100F" w:rsidP="00C9100F" w:rsidRDefault="00C9100F" w14:paraId="0E66B720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</w:t>
            </w:r>
          </w:p>
          <w:p w:rsidRPr="00ED2B21" w:rsidR="00C9100F" w:rsidP="00C9100F" w:rsidRDefault="00C9100F" w14:paraId="158C117B" w14:textId="7777777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Tystiolaeth o gyrsiau, hyfforddiant, HMS a sut mae hyn yn cael ei ymgorffori mewn ymarfer</w:t>
            </w:r>
          </w:p>
          <w:p w:rsidRPr="00ED2B21" w:rsidR="00C9100F" w:rsidP="00C9100F" w:rsidRDefault="00C9100F" w14:paraId="398760C5" w14:textId="77777777">
            <w:pPr>
              <w:pStyle w:val="ListParagraph"/>
              <w:ind w:left="250" w:hanging="219"/>
              <w:rPr>
                <w:rFonts w:asciiTheme="minorHAnsi" w:hAnsiTheme="minorHAnsi" w:cstheme="minorHAnsi"/>
              </w:rPr>
            </w:pPr>
          </w:p>
        </w:tc>
      </w:tr>
      <w:tr w:rsidRPr="00ED2B21" w:rsidR="00C9100F" w:rsidTr="0048674C" w14:paraId="15A4A4C6" w14:textId="77777777">
        <w:trPr>
          <w:trHeight w:val="1461"/>
        </w:trPr>
        <w:tc>
          <w:tcPr>
            <w:tcW w:w="565" w:type="pct"/>
            <w:tcBorders>
              <w:bottom w:val="single" w:color="auto" w:sz="4" w:space="0"/>
            </w:tcBorders>
          </w:tcPr>
          <w:p w:rsidRPr="00ED2B21" w:rsidR="00C9100F" w:rsidP="00C9100F" w:rsidRDefault="00C9100F" w14:paraId="7DBD2D5E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Sgiliau Cymraeg</w:t>
            </w:r>
          </w:p>
        </w:tc>
        <w:tc>
          <w:tcPr>
            <w:tcW w:w="1082" w:type="pct"/>
            <w:tcBorders>
              <w:bottom w:val="single" w:color="auto" w:sz="4" w:space="0"/>
            </w:tcBorders>
          </w:tcPr>
          <w:p w:rsidRPr="00ED2B21" w:rsidR="00C9100F" w:rsidP="00C9100F" w:rsidRDefault="00C9100F" w14:paraId="5D826F0D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 yna ymrwymiad i ddatblygu sgiliau personol fesul cam o ran defnyddio'r Gymraeg.</w:t>
            </w:r>
          </w:p>
        </w:tc>
        <w:tc>
          <w:tcPr>
            <w:tcW w:w="2158" w:type="pct"/>
            <w:tcBorders>
              <w:bottom w:val="single" w:color="auto" w:sz="4" w:space="0"/>
            </w:tcBorders>
          </w:tcPr>
          <w:p w:rsidRPr="00ED2B21" w:rsidR="00C9100F" w:rsidP="00C9100F" w:rsidRDefault="00C9100F" w14:paraId="6FEB21F5" w14:textId="7777777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Dilyn polisi'r ysgol ar weithredu strategaethau i hybu'r iaith Gymraeg a'i diwylliant.</w:t>
            </w:r>
          </w:p>
          <w:p w:rsidRPr="00ED2B21" w:rsidR="00C9100F" w:rsidP="00C9100F" w:rsidRDefault="00C9100F" w14:paraId="2A82A4D9" w14:textId="7777777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0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Gwella eich sgiliau eich hun yn yr iaith Gymraeg.</w:t>
            </w:r>
          </w:p>
        </w:tc>
        <w:tc>
          <w:tcPr>
            <w:tcW w:w="1195" w:type="pct"/>
            <w:tcBorders>
              <w:bottom w:val="single" w:color="auto" w:sz="4" w:space="0"/>
            </w:tcBorders>
          </w:tcPr>
          <w:p w:rsidRPr="00ED2B21" w:rsidR="00C9100F" w:rsidP="00C9100F" w:rsidRDefault="00C9100F" w14:paraId="70FAE196" w14:textId="7777777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Cyrsiau Cymraeg</w:t>
            </w:r>
          </w:p>
          <w:p w:rsidRPr="00ED2B21" w:rsidR="00C9100F" w:rsidP="00C9100F" w:rsidRDefault="00C9100F" w14:paraId="63AD1FA4" w14:textId="7777777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Polisi'r ysgol</w:t>
            </w:r>
          </w:p>
          <w:p w:rsidRPr="00ED2B21" w:rsidR="00C9100F" w:rsidP="00C9100F" w:rsidRDefault="00C9100F" w14:paraId="03A3C301" w14:textId="7777777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Cynlluniau a chyfraniadau grŵp y Cynllun Datblygu Ysgol </w:t>
            </w:r>
          </w:p>
          <w:p w:rsidRPr="00ED2B21" w:rsidR="00C9100F" w:rsidP="00C9100F" w:rsidRDefault="00C9100F" w14:paraId="3C7CAA78" w14:textId="77777777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0" w:hanging="219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</w:tc>
      </w:tr>
    </w:tbl>
    <w:p w:rsidRPr="00ED2B21" w:rsidR="00597F21" w:rsidP="00597F21" w:rsidRDefault="00597F21" w14:paraId="6851F7F9" w14:textId="77777777">
      <w:pPr>
        <w:rPr>
          <w:rFonts w:asciiTheme="minorHAnsi" w:hAnsiTheme="minorHAnsi" w:cstheme="minorHAnsi"/>
          <w:sz w:val="20"/>
          <w:szCs w:val="20"/>
        </w:rPr>
      </w:pPr>
      <w:r w:rsidRPr="00ED2B2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3365"/>
        <w:gridCol w:w="6714"/>
        <w:gridCol w:w="3854"/>
      </w:tblGrid>
      <w:tr w:rsidRPr="00ED2B21" w:rsidR="00C9100F" w:rsidTr="00C9100F" w14:paraId="283FACDD" w14:textId="77777777">
        <w:tc>
          <w:tcPr>
            <w:tcW w:w="561" w:type="pct"/>
            <w:tcBorders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26A91451" w14:textId="56D7586E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2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3F7D2205" w14:textId="77777777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9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3E8EF54E" w14:textId="1E6860D6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  <w:sz w:val="30"/>
                <w:szCs w:val="30"/>
              </w:rPr>
              <w:t>Arloesi</w:t>
            </w:r>
          </w:p>
        </w:tc>
        <w:tc>
          <w:tcPr>
            <w:tcW w:w="1228" w:type="pct"/>
            <w:tcBorders>
              <w:lef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2BA30691" w14:textId="1FC3693D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ED2B21" w:rsidR="00597F21" w:rsidTr="00D40437" w14:paraId="5848D9E2" w14:textId="77777777">
        <w:tc>
          <w:tcPr>
            <w:tcW w:w="561" w:type="pct"/>
          </w:tcPr>
          <w:p w:rsidRPr="00ED2B21" w:rsidR="00597F21" w:rsidP="003C1F6C" w:rsidRDefault="00597F21" w14:paraId="2DD75900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Cynnig arbenigedd</w:t>
            </w:r>
          </w:p>
        </w:tc>
        <w:tc>
          <w:tcPr>
            <w:tcW w:w="1072" w:type="pct"/>
          </w:tcPr>
          <w:p w:rsidRPr="00ED2B21" w:rsidR="00597F21" w:rsidP="00DD2D66" w:rsidRDefault="00597F21" w14:paraId="397E301D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modelu repertoire cynyddol o dechnegau addysgu, wrth i'r arbenigedd ddod i'r amlwg a ffynnu, er mwyn llywio a gwella datblygiad pobl eraill.</w:t>
            </w:r>
          </w:p>
        </w:tc>
        <w:tc>
          <w:tcPr>
            <w:tcW w:w="2139" w:type="pct"/>
          </w:tcPr>
          <w:p w:rsidRPr="00ED2B21" w:rsidR="00597F21" w:rsidRDefault="00597F21" w14:paraId="39089D94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Rhannu adborth o arsylwadau gwersi, adolygiadau llyfrau.</w:t>
            </w:r>
          </w:p>
          <w:p w:rsidRPr="00ED2B21" w:rsidR="00597F21" w:rsidRDefault="00597F21" w14:paraId="1A9216D4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Rhannu syniadau, ymarfer llwyddiannus yn ystod amser adrannol.</w:t>
            </w:r>
          </w:p>
          <w:p w:rsidRPr="00ED2B21" w:rsidR="00597F21" w:rsidRDefault="00597F21" w14:paraId="7182713E" w14:textId="7777777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Arweiniad yn cael ei gynnig i gydweithwyr mwy newydd neu lai profiadol.</w:t>
            </w:r>
          </w:p>
        </w:tc>
        <w:tc>
          <w:tcPr>
            <w:tcW w:w="1228" w:type="pct"/>
          </w:tcPr>
          <w:p w:rsidRPr="00ED2B21" w:rsidR="00597F21" w:rsidRDefault="00597F21" w14:paraId="343F5A80" w14:textId="77777777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7D7FA774" w14:textId="77777777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  <w:p w:rsidRPr="00ED2B21" w:rsidR="00597F21" w:rsidRDefault="00597F21" w14:paraId="25480DDF" w14:textId="77777777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Adfyfyrio/ysgrifennu am gyfnodau pan rydych wedi rhannu syniadau/canlyniad llwyddiannus</w:t>
            </w:r>
          </w:p>
        </w:tc>
      </w:tr>
      <w:tr w:rsidRPr="00ED2B21" w:rsidR="00597F21" w:rsidTr="00D40437" w14:paraId="51C495D8" w14:textId="77777777">
        <w:tc>
          <w:tcPr>
            <w:tcW w:w="561" w:type="pct"/>
          </w:tcPr>
          <w:p w:rsidRPr="00ED2B21" w:rsidR="00597F21" w:rsidP="003C1F6C" w:rsidRDefault="00597F21" w14:paraId="7DDBA3F1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Datblygu technegau newydd</w:t>
            </w:r>
          </w:p>
        </w:tc>
        <w:tc>
          <w:tcPr>
            <w:tcW w:w="1072" w:type="pct"/>
          </w:tcPr>
          <w:p w:rsidRPr="00ED2B21" w:rsidR="00597F21" w:rsidP="00DD2D66" w:rsidRDefault="00597F21" w14:paraId="6E2D4384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 ymchwil ar ddatblygiad gwybyddol, cymdeithasol, emosiynol a chorfforol yn cael effaith gadarnhaol ar addysgeg. Gall yr athro ddangos sut mae dirnadaeth broffesiynol a dadansoddiad beirniadol yn cael eu dwyn ynghyd wrth lunio arferion datblygu</w:t>
            </w:r>
          </w:p>
        </w:tc>
        <w:tc>
          <w:tcPr>
            <w:tcW w:w="2139" w:type="pct"/>
          </w:tcPr>
          <w:p w:rsidRPr="00ED2B21" w:rsidR="00597F21" w:rsidRDefault="00597F21" w14:paraId="59841F9B" w14:textId="7777777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Defnyddio hunan-adfyfyrio i nodi meysydd i'w datblygu.</w:t>
            </w:r>
          </w:p>
          <w:p w:rsidRPr="00ED2B21" w:rsidR="00597F21" w:rsidRDefault="00597F21" w14:paraId="3CBD5281" w14:textId="7777777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Cymhwyso syniadau newydd sydd wedi deillio o gydweithio neu brojectau ymchwil gweithredol.</w:t>
            </w:r>
          </w:p>
        </w:tc>
        <w:tc>
          <w:tcPr>
            <w:tcW w:w="1228" w:type="pct"/>
          </w:tcPr>
          <w:p w:rsidRPr="00ED2B21" w:rsidR="00597F21" w:rsidRDefault="00597F21" w14:paraId="4612E67F" w14:textId="7777777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Adfyfyrio</w:t>
            </w:r>
          </w:p>
          <w:p w:rsidRPr="00ED2B21" w:rsidR="00597F21" w:rsidRDefault="00597F21" w14:paraId="5E21627D" w14:textId="7777777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 gweithredu </w:t>
            </w:r>
          </w:p>
          <w:p w:rsidRPr="00ED2B21" w:rsidR="00597F21" w:rsidRDefault="00597F21" w14:paraId="41CC32C5" w14:textId="7777777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Cynllun Datblygu Ysgol </w:t>
            </w:r>
          </w:p>
        </w:tc>
      </w:tr>
      <w:tr w:rsidRPr="00ED2B21" w:rsidR="00597F21" w:rsidTr="00D40437" w14:paraId="20603441" w14:textId="77777777">
        <w:tc>
          <w:tcPr>
            <w:tcW w:w="561" w:type="pct"/>
            <w:tcBorders>
              <w:bottom w:val="single" w:color="auto" w:sz="4" w:space="0"/>
            </w:tcBorders>
          </w:tcPr>
          <w:p w:rsidRPr="00ED2B21" w:rsidR="00597F21" w:rsidP="003C1F6C" w:rsidRDefault="00597F21" w14:paraId="7DB556FB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Gwerthuso effaith newidiadau mewn ymarfer</w:t>
            </w:r>
          </w:p>
        </w:tc>
        <w:tc>
          <w:tcPr>
            <w:tcW w:w="1072" w:type="pct"/>
            <w:tcBorders>
              <w:bottom w:val="single" w:color="auto" w:sz="4" w:space="0"/>
            </w:tcBorders>
          </w:tcPr>
          <w:p w:rsidRPr="00ED2B21" w:rsidR="00597F21" w:rsidP="00DD2D66" w:rsidRDefault="00597F21" w14:paraId="30D6E162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gofyn am gefnogaeth a chyngor gan gydweithwyr i ddatblygu dulliau arloesol o fewn y dosbarth fel y gellir gwerthuso, dadansoddi a rhannu eu heffaith.</w:t>
            </w:r>
          </w:p>
        </w:tc>
        <w:tc>
          <w:tcPr>
            <w:tcW w:w="2139" w:type="pct"/>
            <w:tcBorders>
              <w:bottom w:val="single" w:color="auto" w:sz="4" w:space="0"/>
            </w:tcBorders>
          </w:tcPr>
          <w:p w:rsidRPr="00ED2B21" w:rsidR="00597F21" w:rsidRDefault="00597F21" w14:paraId="3E912C5E" w14:textId="7777777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Mae deialog yn dilyn arsylwadau gwersi ac adolygiadau llyfrau yn arwain at newidiadau mewn ymarfer.</w:t>
            </w:r>
          </w:p>
          <w:p w:rsidRPr="00ED2B21" w:rsidR="00597F21" w:rsidRDefault="00597F21" w14:paraId="625FDBBA" w14:textId="77777777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423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Dod â syniadau arloesol o'r gymuned ehangach i'r ysgol a chydweithwyr eraill.</w:t>
            </w:r>
          </w:p>
        </w:tc>
        <w:tc>
          <w:tcPr>
            <w:tcW w:w="1228" w:type="pct"/>
            <w:tcBorders>
              <w:bottom w:val="single" w:color="auto" w:sz="4" w:space="0"/>
            </w:tcBorders>
          </w:tcPr>
          <w:p w:rsidRPr="00ED2B21" w:rsidR="00597F21" w:rsidRDefault="00597F21" w14:paraId="127D56A6" w14:textId="77777777">
            <w:pPr>
              <w:pStyle w:val="ListParagraph"/>
              <w:numPr>
                <w:ilvl w:val="0"/>
                <w:numId w:val="54"/>
              </w:numPr>
              <w:spacing w:after="160" w:line="259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RDefault="00597F21" w14:paraId="6D71DD3E" w14:textId="77777777">
            <w:pPr>
              <w:pStyle w:val="ListParagraph"/>
              <w:numPr>
                <w:ilvl w:val="0"/>
                <w:numId w:val="54"/>
              </w:numPr>
              <w:spacing w:after="160" w:line="259" w:lineRule="auto"/>
              <w:ind w:left="423" w:hanging="251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Craffu ar lyfrau</w:t>
            </w:r>
          </w:p>
          <w:p w:rsidRPr="00ED2B21" w:rsidR="00597F21" w:rsidP="00D40437" w:rsidRDefault="00597F21" w14:paraId="4441838B" w14:textId="77777777">
            <w:pPr>
              <w:ind w:left="423" w:hanging="251"/>
              <w:rPr>
                <w:rFonts w:asciiTheme="minorHAnsi" w:hAnsiTheme="minorHAnsi" w:cstheme="minorHAnsi"/>
              </w:rPr>
            </w:pPr>
          </w:p>
        </w:tc>
      </w:tr>
    </w:tbl>
    <w:p w:rsidRPr="00ED2B21" w:rsidR="00597F21" w:rsidP="00597F21" w:rsidRDefault="00597F21" w14:paraId="25C16367" w14:textId="77777777">
      <w:pPr>
        <w:rPr>
          <w:rFonts w:asciiTheme="minorHAnsi" w:hAnsiTheme="minorHAnsi" w:cstheme="minorHAnsi"/>
          <w:sz w:val="20"/>
          <w:szCs w:val="20"/>
        </w:rPr>
      </w:pPr>
      <w:r w:rsidRPr="00ED2B2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3365"/>
        <w:gridCol w:w="6714"/>
        <w:gridCol w:w="3854"/>
      </w:tblGrid>
      <w:tr w:rsidRPr="00ED2B21" w:rsidR="00C9100F" w:rsidTr="00C9100F" w14:paraId="6C24580C" w14:textId="77777777">
        <w:tc>
          <w:tcPr>
            <w:tcW w:w="561" w:type="pct"/>
            <w:tcBorders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10AAC163" w14:textId="1B98EF99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2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01C9BFB2" w14:textId="77777777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9" w:type="pct"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33CBC324" w14:textId="552C87FD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  <w:sz w:val="30"/>
                <w:szCs w:val="30"/>
              </w:rPr>
              <w:t>Arweinyddiaeth</w:t>
            </w:r>
          </w:p>
        </w:tc>
        <w:tc>
          <w:tcPr>
            <w:tcW w:w="1228" w:type="pct"/>
            <w:tcBorders>
              <w:left w:val="nil"/>
            </w:tcBorders>
            <w:shd w:val="clear" w:color="auto" w:fill="DEEAF6" w:themeFill="accent5" w:themeFillTint="33"/>
            <w:vAlign w:val="center"/>
          </w:tcPr>
          <w:p w:rsidRPr="00ED2B21" w:rsidR="00C9100F" w:rsidP="00D40437" w:rsidRDefault="00C9100F" w14:paraId="070F2C54" w14:textId="363E5760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Pr="00ED2B21" w:rsidR="00597F21" w:rsidTr="00D40437" w14:paraId="110C7ECE" w14:textId="77777777">
        <w:tc>
          <w:tcPr>
            <w:tcW w:w="561" w:type="pct"/>
          </w:tcPr>
          <w:p w:rsidRPr="00ED2B21" w:rsidR="00597F21" w:rsidP="00D40437" w:rsidRDefault="00597F21" w14:paraId="4952B3C7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Cymryd cyfrifoldeb drosoch eich hun</w:t>
            </w:r>
          </w:p>
        </w:tc>
        <w:tc>
          <w:tcPr>
            <w:tcW w:w="1072" w:type="pct"/>
          </w:tcPr>
          <w:p w:rsidRPr="00ED2B21" w:rsidR="00597F21" w:rsidP="00DD2D66" w:rsidRDefault="00597F21" w14:paraId="04C7B708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agwedd ac ymddygiad proffesiynol, ac yn datblygu perthynas gadarnhaol gyda dysgwyr, rhieni/gofalwyr a chydweithwyr, sy'n dangos ymrwymiad personol i egwyddorion sylfaenol tegwch a hybu i'r eithaf botensial pob dysgwr.</w:t>
            </w:r>
          </w:p>
        </w:tc>
        <w:tc>
          <w:tcPr>
            <w:tcW w:w="2139" w:type="pct"/>
          </w:tcPr>
          <w:p w:rsidRPr="00ED2B21" w:rsidR="00597F21" w:rsidRDefault="00597F21" w14:paraId="7CC56A4C" w14:textId="7777777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292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Diweddaru eich datblygiad proffesiynol eich hun yn barhaus.</w:t>
            </w:r>
          </w:p>
          <w:p w:rsidRPr="00ED2B21" w:rsidR="00597F21" w:rsidP="00D40437" w:rsidRDefault="00597F21" w14:paraId="3C8BCEE2" w14:textId="77777777">
            <w:pPr>
              <w:pStyle w:val="ListParagraph"/>
              <w:ind w:left="292" w:hanging="2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pct"/>
          </w:tcPr>
          <w:p w:rsidRPr="00ED2B21" w:rsidR="00597F21" w:rsidRDefault="00597F21" w14:paraId="5A8C95E2" w14:textId="7777777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Cyrsiau hyfforddi (cadw cofnod)</w:t>
            </w:r>
          </w:p>
          <w:p w:rsidRPr="00ED2B21" w:rsidR="00597F21" w:rsidRDefault="00597F21" w14:paraId="5E5EDA83" w14:textId="7777777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Cylchlythyrau GwE/Dysg</w:t>
            </w:r>
          </w:p>
          <w:p w:rsidRPr="00ED2B21" w:rsidR="00597F21" w:rsidP="00D40437" w:rsidRDefault="00597F21" w14:paraId="77F1C481" w14:textId="77777777">
            <w:pPr>
              <w:ind w:left="384" w:hanging="284"/>
              <w:rPr>
                <w:rFonts w:asciiTheme="minorHAnsi" w:hAnsiTheme="minorHAnsi" w:cstheme="minorHAnsi"/>
              </w:rPr>
            </w:pPr>
          </w:p>
        </w:tc>
      </w:tr>
      <w:tr w:rsidRPr="00ED2B21" w:rsidR="00597F21" w:rsidTr="00D40437" w14:paraId="7CE4AFBB" w14:textId="77777777">
        <w:trPr>
          <w:trHeight w:val="2011"/>
        </w:trPr>
        <w:tc>
          <w:tcPr>
            <w:tcW w:w="561" w:type="pct"/>
          </w:tcPr>
          <w:p w:rsidRPr="00ED2B21" w:rsidR="00597F21" w:rsidP="00D40437" w:rsidRDefault="00597F21" w14:paraId="276954B8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Ymarfer cyfrifoldeb corfforaethol</w:t>
            </w:r>
          </w:p>
        </w:tc>
        <w:tc>
          <w:tcPr>
            <w:tcW w:w="1072" w:type="pct"/>
          </w:tcPr>
          <w:p w:rsidRPr="00ED2B21" w:rsidR="00597F21" w:rsidP="00DD2D66" w:rsidRDefault="00597F21" w14:paraId="0EE3CCF2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gwybod ac yn deall beth yw'r cyfrifoldebau cytundebol, bugeiliol, cyfreithiol a phroffesiynol a'r cyfrifoldebau iechyd a diogelwch.</w:t>
            </w:r>
          </w:p>
        </w:tc>
        <w:tc>
          <w:tcPr>
            <w:tcW w:w="2139" w:type="pct"/>
          </w:tcPr>
          <w:p w:rsidRPr="00ED2B21" w:rsidR="00597F21" w:rsidRDefault="00597F21" w14:paraId="543A18EF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292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Glynu’n llwyr at holl bolisïau'r ysgol a'u cymhwyso'n llwyddiannus.</w:t>
            </w:r>
          </w:p>
          <w:p w:rsidRPr="00ED2B21" w:rsidR="00597F21" w:rsidRDefault="00597F21" w14:paraId="53DB6B6E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292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Mae cynlluniau gweithredu yn cefnogi cydweithwyr i wneud gwelliannau.</w:t>
            </w:r>
          </w:p>
        </w:tc>
        <w:tc>
          <w:tcPr>
            <w:tcW w:w="1228" w:type="pct"/>
          </w:tcPr>
          <w:p w:rsidRPr="00ED2B21" w:rsidR="00597F21" w:rsidRDefault="00597F21" w14:paraId="23B5364D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Cymryd rhan mewn adolygu polisïau a chreu rhai newydd</w:t>
            </w:r>
          </w:p>
          <w:p w:rsidRPr="00ED2B21" w:rsidR="00597F21" w:rsidRDefault="00597F21" w14:paraId="79F0EB8E" w14:textId="77B7B64B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Copïau o bolisïau a ddiwygiwyd </w:t>
            </w:r>
            <w:r w:rsidRPr="00ED2B21" w:rsidR="00D40437">
              <w:rPr>
                <w:rFonts w:eastAsia="Comic Sans MS" w:asciiTheme="minorHAnsi" w:hAnsiTheme="minorHAnsi" w:cstheme="minorHAnsi"/>
              </w:rPr>
              <w:t>ac ati</w:t>
            </w:r>
          </w:p>
          <w:p w:rsidRPr="00ED2B21" w:rsidR="00597F21" w:rsidRDefault="00597F21" w14:paraId="2A89A0A5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Cynllun gweithredu pan fydd cyngor wedi ei geisio</w:t>
            </w:r>
          </w:p>
        </w:tc>
      </w:tr>
      <w:tr w:rsidRPr="00ED2B21" w:rsidR="00597F21" w:rsidTr="00D40437" w14:paraId="4EE65F07" w14:textId="77777777">
        <w:tc>
          <w:tcPr>
            <w:tcW w:w="561" w:type="pct"/>
          </w:tcPr>
          <w:p w:rsidRPr="00ED2B21" w:rsidR="00597F21" w:rsidP="00D40437" w:rsidRDefault="00597F21" w14:paraId="6C36984F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Arwain cydweithwyr, projectau a rhaglenni</w:t>
            </w:r>
          </w:p>
        </w:tc>
        <w:tc>
          <w:tcPr>
            <w:tcW w:w="1072" w:type="pct"/>
          </w:tcPr>
          <w:p w:rsidRPr="00ED2B21" w:rsidR="00597F21" w:rsidP="00DD2D66" w:rsidRDefault="00597F21" w14:paraId="057E06D0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Dangosir dealltwriaeth ac ymrwymiad yr athro i arwain dysgu trwy brofiadau cydweithredol mewn ysgolion a chyd-destunau eraill.</w:t>
            </w:r>
          </w:p>
        </w:tc>
        <w:tc>
          <w:tcPr>
            <w:tcW w:w="2139" w:type="pct"/>
          </w:tcPr>
          <w:p w:rsidRPr="00ED2B21" w:rsidR="00597F21" w:rsidRDefault="00597F21" w14:paraId="4ED813A2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292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Rhannu datblygiadau pwnc-benodol neu addysgeg gyda chydweithwyr.</w:t>
            </w:r>
          </w:p>
          <w:p w:rsidRPr="00ED2B21" w:rsidR="00597F21" w:rsidRDefault="00597F21" w14:paraId="5275FEEC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292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Cefnogaeth ffurfiol neu anffurfiol i gydweithwyr ddatblygu ymarfer gorau.</w:t>
            </w:r>
          </w:p>
        </w:tc>
        <w:tc>
          <w:tcPr>
            <w:tcW w:w="1228" w:type="pct"/>
          </w:tcPr>
          <w:p w:rsidRPr="00ED2B21" w:rsidR="00597F21" w:rsidRDefault="00597F21" w14:paraId="13C1921B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Enghreifftiau o rannu gwybodaeth gyda chydweithwyr</w:t>
            </w:r>
          </w:p>
          <w:p w:rsidRPr="00ED2B21" w:rsidR="00597F21" w:rsidRDefault="00597F21" w14:paraId="040EDEA5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 xml:space="preserve">Adfyfyrio </w:t>
            </w:r>
          </w:p>
          <w:p w:rsidRPr="00ED2B21" w:rsidR="00597F21" w:rsidRDefault="00597F21" w14:paraId="49800255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Adroddiad gan gydweithiwr</w:t>
            </w:r>
          </w:p>
        </w:tc>
      </w:tr>
      <w:tr w:rsidRPr="00ED2B21" w:rsidR="00597F21" w:rsidTr="00D40437" w14:paraId="16FC6C99" w14:textId="77777777">
        <w:tc>
          <w:tcPr>
            <w:tcW w:w="561" w:type="pct"/>
          </w:tcPr>
          <w:p w:rsidRPr="00ED2B21" w:rsidR="00597F21" w:rsidP="00D40437" w:rsidRDefault="00597F21" w14:paraId="76D87BD0" w14:textId="77777777">
            <w:pPr>
              <w:rPr>
                <w:rFonts w:asciiTheme="minorHAnsi" w:hAnsiTheme="minorHAnsi" w:cstheme="minorHAnsi"/>
                <w:b/>
              </w:rPr>
            </w:pPr>
            <w:r w:rsidRPr="00ED2B21">
              <w:rPr>
                <w:rFonts w:eastAsia="Comic Sans MS" w:asciiTheme="minorHAnsi" w:hAnsiTheme="minorHAnsi" w:cstheme="minorHAnsi"/>
                <w:b/>
              </w:rPr>
              <w:t>Cefnogi swyddogaethau arweinyddiaeth ffurfiol</w:t>
            </w:r>
          </w:p>
        </w:tc>
        <w:tc>
          <w:tcPr>
            <w:tcW w:w="1072" w:type="pct"/>
          </w:tcPr>
          <w:p w:rsidRPr="00ED2B21" w:rsidR="00597F21" w:rsidP="00DD2D66" w:rsidRDefault="00597F21" w14:paraId="6A12C675" w14:textId="77777777">
            <w:pPr>
              <w:rPr>
                <w:rFonts w:asciiTheme="minorHAnsi" w:hAnsiTheme="minorHAnsi" w:cstheme="minorHAnsi"/>
              </w:rPr>
            </w:pPr>
            <w:r w:rsidRPr="00ED2B21">
              <w:rPr>
                <w:rFonts w:asciiTheme="minorHAnsi" w:hAnsiTheme="minorHAnsi" w:cstheme="minorHAnsi"/>
              </w:rPr>
              <w:t>Mae'r athro'n dangos eu bod yn deall natur y cyfrifoldebau o fewn ac ar draws timau ac yn deall y cyfraniad y mae unigolion yn ei wneud at ethos yr ysgol ac at gyflawni gweledigaeth yr ysgol yn llwyddiannus.</w:t>
            </w:r>
          </w:p>
        </w:tc>
        <w:tc>
          <w:tcPr>
            <w:tcW w:w="2139" w:type="pct"/>
          </w:tcPr>
          <w:p w:rsidRPr="00ED2B21" w:rsidR="00597F21" w:rsidRDefault="00597F21" w14:paraId="6D5465EB" w14:textId="7777777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292" w:hanging="219"/>
              <w:jc w:val="both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Cefnogaeth gadarnhaol a gweithredu holl bolisïau'r ysgol.</w:t>
            </w:r>
          </w:p>
          <w:p w:rsidRPr="00ED2B21" w:rsidR="00597F21" w:rsidP="00D40437" w:rsidRDefault="00597F21" w14:paraId="59D6EC65" w14:textId="77777777">
            <w:pPr>
              <w:pStyle w:val="ListParagraph"/>
              <w:ind w:left="292" w:hanging="21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8" w:type="pct"/>
          </w:tcPr>
          <w:p w:rsidRPr="00ED2B21" w:rsidR="00597F21" w:rsidRDefault="00597F21" w14:paraId="2537BAA1" w14:textId="7777777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84" w:hanging="284"/>
              <w:rPr>
                <w:rFonts w:asciiTheme="minorHAnsi" w:hAnsiTheme="minorHAnsi" w:cstheme="minorHAnsi"/>
              </w:rPr>
            </w:pPr>
            <w:r w:rsidRPr="00ED2B21">
              <w:rPr>
                <w:rFonts w:eastAsia="Comic Sans MS" w:asciiTheme="minorHAnsi" w:hAnsiTheme="minorHAnsi" w:cstheme="minorHAnsi"/>
              </w:rPr>
              <w:t>Arsylwi gwersi</w:t>
            </w:r>
          </w:p>
          <w:p w:rsidRPr="00ED2B21" w:rsidR="00597F21" w:rsidP="00D40437" w:rsidRDefault="00597F21" w14:paraId="65FF8774" w14:textId="77777777">
            <w:pPr>
              <w:pStyle w:val="ListParagraph"/>
              <w:ind w:left="384" w:hanging="284"/>
              <w:rPr>
                <w:rFonts w:asciiTheme="minorHAnsi" w:hAnsiTheme="minorHAnsi" w:cstheme="minorHAnsi"/>
              </w:rPr>
            </w:pPr>
          </w:p>
        </w:tc>
      </w:tr>
    </w:tbl>
    <w:p w:rsidRPr="00ED2B21" w:rsidR="00597F21" w:rsidP="00597F21" w:rsidRDefault="00597F21" w14:paraId="6CDEDBEE" w14:textId="77777777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Pr="00ED2B21" w:rsidR="00CA3E3B" w:rsidP="00F22090" w:rsidRDefault="00CA3E3B" w14:paraId="29BAEC14" w14:textId="77777777">
      <w:pPr>
        <w:tabs>
          <w:tab w:val="center" w:pos="6804"/>
          <w:tab w:val="right" w:pos="14459"/>
        </w:tabs>
      </w:pPr>
    </w:p>
    <w:sectPr w:rsidRPr="00ED2B21" w:rsidR="00CA3E3B" w:rsidSect="00BC44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2F3" w:rsidP="00552CE2" w:rsidRDefault="004A42F3" w14:paraId="3ACE08C3" w14:textId="77777777">
      <w:r>
        <w:separator/>
      </w:r>
    </w:p>
  </w:endnote>
  <w:endnote w:type="continuationSeparator" w:id="0">
    <w:p w:rsidR="004A42F3" w:rsidP="00552CE2" w:rsidRDefault="004A42F3" w14:paraId="76E1C13A" w14:textId="77777777">
      <w:r>
        <w:continuationSeparator/>
      </w:r>
    </w:p>
  </w:endnote>
  <w:endnote w:type="continuationNotice" w:id="1">
    <w:p w:rsidR="004A42F3" w:rsidRDefault="004A42F3" w14:paraId="299500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2F3" w:rsidP="00552CE2" w:rsidRDefault="004A42F3" w14:paraId="389E00AD" w14:textId="77777777">
      <w:r>
        <w:separator/>
      </w:r>
    </w:p>
  </w:footnote>
  <w:footnote w:type="continuationSeparator" w:id="0">
    <w:p w:rsidR="004A42F3" w:rsidP="00552CE2" w:rsidRDefault="004A42F3" w14:paraId="5410DB36" w14:textId="77777777">
      <w:r>
        <w:continuationSeparator/>
      </w:r>
    </w:p>
  </w:footnote>
  <w:footnote w:type="continuationNotice" w:id="1">
    <w:p w:rsidR="004A42F3" w:rsidRDefault="004A42F3" w14:paraId="675943E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E13"/>
    <w:multiLevelType w:val="hybridMultilevel"/>
    <w:tmpl w:val="874A8878"/>
    <w:lvl w:ilvl="0" w:tplc="03F87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2E4B8"/>
    <w:multiLevelType w:val="hybridMultilevel"/>
    <w:tmpl w:val="5F12BCC4"/>
    <w:lvl w:ilvl="0" w:tplc="5A32C8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BDA29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F49B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2A3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10B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6CD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A6D4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10D3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EA5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CCB23B"/>
    <w:multiLevelType w:val="hybridMultilevel"/>
    <w:tmpl w:val="186C6B7E"/>
    <w:lvl w:ilvl="0" w:tplc="30A6A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505F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E29A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9EA4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607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EE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A4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D0C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D861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1DBC06"/>
    <w:multiLevelType w:val="hybridMultilevel"/>
    <w:tmpl w:val="9A2AE4EE"/>
    <w:lvl w:ilvl="0" w:tplc="058C31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C2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8EC2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484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E01F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CAB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288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92F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052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D8A1C1"/>
    <w:multiLevelType w:val="hybridMultilevel"/>
    <w:tmpl w:val="B3C4E2CE"/>
    <w:lvl w:ilvl="0" w:tplc="95E614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36EBB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6AF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58F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8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E62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D46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E93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FC7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D2A0F"/>
    <w:multiLevelType w:val="hybridMultilevel"/>
    <w:tmpl w:val="B24810E6"/>
    <w:lvl w:ilvl="0" w:tplc="2C60CE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ECCCD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7B09BA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2815B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8C6EB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F20886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DCB03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207E8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514700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4936D8"/>
    <w:multiLevelType w:val="hybridMultilevel"/>
    <w:tmpl w:val="E49CDE6E"/>
    <w:lvl w:ilvl="0" w:tplc="0A40B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40574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F6AE80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4603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6AFB8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4E2B68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216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1C90E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FCCD8D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B57E4B"/>
    <w:multiLevelType w:val="hybridMultilevel"/>
    <w:tmpl w:val="9D987750"/>
    <w:lvl w:ilvl="0" w:tplc="AE988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7C2E7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3627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892F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36CC7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BC8A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24F75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AEA3F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9BE248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F20ACF"/>
    <w:multiLevelType w:val="hybridMultilevel"/>
    <w:tmpl w:val="35C8909E"/>
    <w:lvl w:ilvl="0" w:tplc="98C65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FCC52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59AE0A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CAEA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E54D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834ED6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D0775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169A3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340D9B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E93E05"/>
    <w:multiLevelType w:val="hybridMultilevel"/>
    <w:tmpl w:val="9794B440"/>
    <w:lvl w:ilvl="0" w:tplc="8848D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1C7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848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AC4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BE2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962E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76A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4E5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035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E6B5F93"/>
    <w:multiLevelType w:val="hybridMultilevel"/>
    <w:tmpl w:val="3440C7AE"/>
    <w:lvl w:ilvl="0" w:tplc="E4B46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D4F35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F92DBC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05E5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8764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522CF9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C6E1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9ECD0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D9C0E5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4C5581"/>
    <w:multiLevelType w:val="hybridMultilevel"/>
    <w:tmpl w:val="2946D584"/>
    <w:lvl w:ilvl="0" w:tplc="E68A02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8E9C3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AF2E00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54B2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665D0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CB005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AA2A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D2D0D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8C439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FCF4C1"/>
    <w:multiLevelType w:val="hybridMultilevel"/>
    <w:tmpl w:val="3D009216"/>
    <w:lvl w:ilvl="0" w:tplc="FA9CE7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BC2B4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A42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AE6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9ADF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42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7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206D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D06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52363E"/>
    <w:multiLevelType w:val="hybridMultilevel"/>
    <w:tmpl w:val="682E4118"/>
    <w:lvl w:ilvl="0" w:tplc="493841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709F1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692BB0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363C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5892E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21CCD2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E60B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44590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67CAB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4842D46"/>
    <w:multiLevelType w:val="hybridMultilevel"/>
    <w:tmpl w:val="4DD2E3E2"/>
    <w:lvl w:ilvl="0" w:tplc="590226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CE700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6504A7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A7C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FCE7D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C5A1C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B2AD6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2E59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02E166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5F57C9D"/>
    <w:multiLevelType w:val="hybridMultilevel"/>
    <w:tmpl w:val="BC66443C"/>
    <w:lvl w:ilvl="0" w:tplc="FF5287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1AB6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6344F7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274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CAD1A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55CF06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0EB91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82E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96438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62BA56C"/>
    <w:multiLevelType w:val="hybridMultilevel"/>
    <w:tmpl w:val="F41EDD5C"/>
    <w:lvl w:ilvl="0" w:tplc="98D0E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5862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D644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842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7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49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44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9AC2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92C7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6E03394"/>
    <w:multiLevelType w:val="hybridMultilevel"/>
    <w:tmpl w:val="B2142858"/>
    <w:lvl w:ilvl="0" w:tplc="78C45C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52DEF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A62690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2C8E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0A03C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FB23C4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DE751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4CE1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B745D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7250B1E"/>
    <w:multiLevelType w:val="hybridMultilevel"/>
    <w:tmpl w:val="58983996"/>
    <w:lvl w:ilvl="0" w:tplc="1CD686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A22DE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34C2F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E04F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C004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71E8CB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9A332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A0AB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1E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77632C2"/>
    <w:multiLevelType w:val="hybridMultilevel"/>
    <w:tmpl w:val="78FA78A6"/>
    <w:lvl w:ilvl="0" w:tplc="8904F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32541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9BA05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C16E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38D34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90040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DEB25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CBD4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3C8CA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9592656"/>
    <w:multiLevelType w:val="hybridMultilevel"/>
    <w:tmpl w:val="7BE22ADA"/>
    <w:lvl w:ilvl="0" w:tplc="4EE07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82B6D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536DC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2881E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48A9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BF4AA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3F6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C6317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0B8AF3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C8F400E"/>
    <w:multiLevelType w:val="hybridMultilevel"/>
    <w:tmpl w:val="3A401ECA"/>
    <w:lvl w:ilvl="0" w:tplc="189C97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EC01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51CFD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22579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FC01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B64F0C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90761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2A12C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0EA5AB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CB1764F"/>
    <w:multiLevelType w:val="hybridMultilevel"/>
    <w:tmpl w:val="1BE226A0"/>
    <w:lvl w:ilvl="0" w:tplc="CDDAE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1615C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4C0088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B49C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648CE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0A019A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D82A1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50F77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12F36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E2361EC"/>
    <w:multiLevelType w:val="hybridMultilevel"/>
    <w:tmpl w:val="F1C6D086"/>
    <w:lvl w:ilvl="0" w:tplc="849EF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A08F7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B6C4B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C666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ACB4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D8CD05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32196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0223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1E45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08A1063"/>
    <w:multiLevelType w:val="hybridMultilevel"/>
    <w:tmpl w:val="BCE42F52"/>
    <w:lvl w:ilvl="0" w:tplc="4EEA0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145E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5C6E99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CA0E7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42F5E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508EAB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4218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18554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28F8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D17794C"/>
    <w:multiLevelType w:val="hybridMultilevel"/>
    <w:tmpl w:val="EE781592"/>
    <w:lvl w:ilvl="0" w:tplc="0400E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4E5C5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B6CB08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CA36E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68A2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F7AA9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54631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CC7E7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0862EE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E937F31"/>
    <w:multiLevelType w:val="hybridMultilevel"/>
    <w:tmpl w:val="DDAE059A"/>
    <w:lvl w:ilvl="0" w:tplc="07DE30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58962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32882D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6AFB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E34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0FC0F7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74284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609AE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5BC2A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F587752"/>
    <w:multiLevelType w:val="hybridMultilevel"/>
    <w:tmpl w:val="BD9A2EDE"/>
    <w:lvl w:ilvl="0" w:tplc="25487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E45D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F85BD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D29D6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A8FA3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5C46D4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460B2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00B7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D12512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00C6C46"/>
    <w:multiLevelType w:val="hybridMultilevel"/>
    <w:tmpl w:val="FB988A08"/>
    <w:lvl w:ilvl="0" w:tplc="AC92FD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20AD1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7CA03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7A212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0410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48AEC8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C8996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146FE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6E5FC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28F5EC4"/>
    <w:multiLevelType w:val="hybridMultilevel"/>
    <w:tmpl w:val="90C458D2"/>
    <w:lvl w:ilvl="0" w:tplc="A69C61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60D6E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A6AD4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2200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699B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D2C37A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073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F6152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D20AB9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31C6EEE"/>
    <w:multiLevelType w:val="hybridMultilevel"/>
    <w:tmpl w:val="005E7D98"/>
    <w:lvl w:ilvl="0" w:tplc="03F87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EC8C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5980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3A64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400A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32E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ADC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2F47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644D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34265ABF"/>
    <w:multiLevelType w:val="hybridMultilevel"/>
    <w:tmpl w:val="2F0E7394"/>
    <w:lvl w:ilvl="0" w:tplc="B74EA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62261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20216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07AD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0DF6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58286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BC4C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1ACD6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C60CA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52B5FE3"/>
    <w:multiLevelType w:val="hybridMultilevel"/>
    <w:tmpl w:val="0846EA5A"/>
    <w:lvl w:ilvl="0" w:tplc="ACA846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6EB1A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0824C3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865DA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F8B82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35488B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E2650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E66A5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BC2A7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59A1D48"/>
    <w:multiLevelType w:val="hybridMultilevel"/>
    <w:tmpl w:val="F77602FC"/>
    <w:lvl w:ilvl="0" w:tplc="64FECC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E8BA9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05C114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82A9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C0E3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B7217F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36AEF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6A4FE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534602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44966B3"/>
    <w:multiLevelType w:val="hybridMultilevel"/>
    <w:tmpl w:val="EC96F18E"/>
    <w:lvl w:ilvl="0" w:tplc="1C86A3E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C8641D9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FEC7C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EBAA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92D3E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FF6A0E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886EA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CCD0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FF8C2B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5F800DA"/>
    <w:multiLevelType w:val="hybridMultilevel"/>
    <w:tmpl w:val="AC20E4DC"/>
    <w:lvl w:ilvl="0" w:tplc="BBECFB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E088C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E8E81F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46107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45BB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4D8D6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32F48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9C0F7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77C9DB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A0297A"/>
    <w:multiLevelType w:val="hybridMultilevel"/>
    <w:tmpl w:val="783630D6"/>
    <w:lvl w:ilvl="0" w:tplc="29D88E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42750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19252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7826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10FF5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D28E2F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D0EE6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907DE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4CA9B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F1C204F"/>
    <w:multiLevelType w:val="hybridMultilevel"/>
    <w:tmpl w:val="93A47946"/>
    <w:lvl w:ilvl="0" w:tplc="44A25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262B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9F8BEB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3048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829CD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B9EA2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F6A9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90562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50F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0410712"/>
    <w:multiLevelType w:val="hybridMultilevel"/>
    <w:tmpl w:val="BC46798E"/>
    <w:lvl w:ilvl="0" w:tplc="1F7AD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02DE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7FCC8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A75F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16F2E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A1C10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0306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CE1D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978022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135230C"/>
    <w:multiLevelType w:val="hybridMultilevel"/>
    <w:tmpl w:val="953C9904"/>
    <w:lvl w:ilvl="0" w:tplc="DC4626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D44D5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006C7B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ACC4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88C2F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5C218B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82A86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CA31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E76B8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5BD070C"/>
    <w:multiLevelType w:val="hybridMultilevel"/>
    <w:tmpl w:val="D09446A2"/>
    <w:lvl w:ilvl="0" w:tplc="871229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80D8A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6A6055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2AA8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2748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5CEAF6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E500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4C03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E52479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A2A59D5"/>
    <w:multiLevelType w:val="hybridMultilevel"/>
    <w:tmpl w:val="9B6E5532"/>
    <w:lvl w:ilvl="0" w:tplc="E4ECCD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B4C0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C0D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45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C45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8E6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CC8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28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20B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B297AB4"/>
    <w:multiLevelType w:val="hybridMultilevel"/>
    <w:tmpl w:val="6D20D046"/>
    <w:lvl w:ilvl="0" w:tplc="D22A51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7CED1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E285E7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E6C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828D4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D4D3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B2FE1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68194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31C7B7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4531810"/>
    <w:multiLevelType w:val="hybridMultilevel"/>
    <w:tmpl w:val="A1EED5AA"/>
    <w:lvl w:ilvl="0" w:tplc="FDCAC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E3DA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DB014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8D70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EA016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44491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8C684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5A4F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58A69E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5DB418F"/>
    <w:multiLevelType w:val="hybridMultilevel"/>
    <w:tmpl w:val="906A97B4"/>
    <w:lvl w:ilvl="0" w:tplc="D7FEC9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0ED95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0C46B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E0488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3429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07042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6D34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38F9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4D4DA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7E75662"/>
    <w:multiLevelType w:val="hybridMultilevel"/>
    <w:tmpl w:val="89B43476"/>
    <w:lvl w:ilvl="0" w:tplc="17CC31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862E3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BDE26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24F1D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4350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7893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6AA6F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52FCE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CC4EA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99369C0"/>
    <w:multiLevelType w:val="hybridMultilevel"/>
    <w:tmpl w:val="7A4C42B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27A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D5817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96E6C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4EE0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E0A2A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3A2F1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04D1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7BC207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A68709B"/>
    <w:multiLevelType w:val="hybridMultilevel"/>
    <w:tmpl w:val="77C07D1C"/>
    <w:lvl w:ilvl="0" w:tplc="2320D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B2E21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C04F0F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43F5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E4DAD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AE844B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8FBE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E26EF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70FB9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EF45DE6"/>
    <w:multiLevelType w:val="hybridMultilevel"/>
    <w:tmpl w:val="2EFABB60"/>
    <w:lvl w:ilvl="0" w:tplc="6A5CB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02DE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972ADE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A49C4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B03A2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32A5C0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343DA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CEA7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20EDBC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FAC5EAC"/>
    <w:multiLevelType w:val="hybridMultilevel"/>
    <w:tmpl w:val="E6BC41CC"/>
    <w:lvl w:ilvl="0" w:tplc="9A7AB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23ED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CEC6D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8845C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AAD7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1B65D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6A341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3042B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CE4F33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19403CF"/>
    <w:multiLevelType w:val="hybridMultilevel"/>
    <w:tmpl w:val="B9D6EA18"/>
    <w:lvl w:ilvl="0" w:tplc="03F87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2C53A33"/>
    <w:multiLevelType w:val="hybridMultilevel"/>
    <w:tmpl w:val="4C688640"/>
    <w:lvl w:ilvl="0" w:tplc="F4BA4C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C8F2A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E12EE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63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DC51C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E04DF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74C8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22359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182F9A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4B763D4"/>
    <w:multiLevelType w:val="hybridMultilevel"/>
    <w:tmpl w:val="FD6CB32C"/>
    <w:lvl w:ilvl="0" w:tplc="706EC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A8F7E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BBC9B4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C2A28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6911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0F8DBE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223B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888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2669FA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7676CF5"/>
    <w:multiLevelType w:val="hybridMultilevel"/>
    <w:tmpl w:val="7688B806"/>
    <w:lvl w:ilvl="0" w:tplc="C62040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248D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DBEF5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D4B5B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5474E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3AC2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86EF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3AB03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968A65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A7B023C"/>
    <w:multiLevelType w:val="hybridMultilevel"/>
    <w:tmpl w:val="D2C09782"/>
    <w:lvl w:ilvl="0" w:tplc="8DA0C5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3A7D3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96CFC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E861D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30A78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7461D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260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72950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4A633E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AE45C4E"/>
    <w:multiLevelType w:val="hybridMultilevel"/>
    <w:tmpl w:val="D1506158"/>
    <w:lvl w:ilvl="0" w:tplc="96B06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587A6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E38DF5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16EA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185E9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77ADF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220F8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6EB88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6A882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7E4D25B5"/>
    <w:multiLevelType w:val="hybridMultilevel"/>
    <w:tmpl w:val="A80201DC"/>
    <w:lvl w:ilvl="0" w:tplc="F1CCA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EC1A2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830808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1A0D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4CB93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1A6BAB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2281E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2431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1A1DC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F7A414B"/>
    <w:multiLevelType w:val="hybridMultilevel"/>
    <w:tmpl w:val="AFB43B36"/>
    <w:lvl w:ilvl="0" w:tplc="A77236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44C0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3B4D66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D615C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22FD7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41A9DD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4AADA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18319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726F4D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5399500">
    <w:abstractNumId w:val="9"/>
  </w:num>
  <w:num w:numId="2" w16cid:durableId="973604765">
    <w:abstractNumId w:val="16"/>
  </w:num>
  <w:num w:numId="3" w16cid:durableId="625279104">
    <w:abstractNumId w:val="3"/>
  </w:num>
  <w:num w:numId="4" w16cid:durableId="1168911183">
    <w:abstractNumId w:val="2"/>
  </w:num>
  <w:num w:numId="5" w16cid:durableId="94449222">
    <w:abstractNumId w:val="4"/>
  </w:num>
  <w:num w:numId="6" w16cid:durableId="1425567559">
    <w:abstractNumId w:val="41"/>
  </w:num>
  <w:num w:numId="7" w16cid:durableId="1465928294">
    <w:abstractNumId w:val="12"/>
  </w:num>
  <w:num w:numId="8" w16cid:durableId="674309676">
    <w:abstractNumId w:val="1"/>
  </w:num>
  <w:num w:numId="9" w16cid:durableId="732894694">
    <w:abstractNumId w:val="34"/>
  </w:num>
  <w:num w:numId="10" w16cid:durableId="1146505572">
    <w:abstractNumId w:val="21"/>
  </w:num>
  <w:num w:numId="11" w16cid:durableId="108933804">
    <w:abstractNumId w:val="30"/>
  </w:num>
  <w:num w:numId="12" w16cid:durableId="902644234">
    <w:abstractNumId w:val="48"/>
  </w:num>
  <w:num w:numId="13" w16cid:durableId="300351535">
    <w:abstractNumId w:val="56"/>
  </w:num>
  <w:num w:numId="14" w16cid:durableId="2079547356">
    <w:abstractNumId w:val="7"/>
  </w:num>
  <w:num w:numId="15" w16cid:durableId="530151169">
    <w:abstractNumId w:val="26"/>
  </w:num>
  <w:num w:numId="16" w16cid:durableId="1102217195">
    <w:abstractNumId w:val="24"/>
  </w:num>
  <w:num w:numId="17" w16cid:durableId="1959405475">
    <w:abstractNumId w:val="54"/>
  </w:num>
  <w:num w:numId="18" w16cid:durableId="323515160">
    <w:abstractNumId w:val="22"/>
  </w:num>
  <w:num w:numId="19" w16cid:durableId="1190070375">
    <w:abstractNumId w:val="14"/>
  </w:num>
  <w:num w:numId="20" w16cid:durableId="1718311121">
    <w:abstractNumId w:val="0"/>
  </w:num>
  <w:num w:numId="21" w16cid:durableId="1687558644">
    <w:abstractNumId w:val="39"/>
  </w:num>
  <w:num w:numId="22" w16cid:durableId="690186672">
    <w:abstractNumId w:val="15"/>
  </w:num>
  <w:num w:numId="23" w16cid:durableId="1524896700">
    <w:abstractNumId w:val="18"/>
  </w:num>
  <w:num w:numId="24" w16cid:durableId="1023751768">
    <w:abstractNumId w:val="37"/>
  </w:num>
  <w:num w:numId="25" w16cid:durableId="1928418220">
    <w:abstractNumId w:val="29"/>
  </w:num>
  <w:num w:numId="26" w16cid:durableId="254361817">
    <w:abstractNumId w:val="46"/>
  </w:num>
  <w:num w:numId="27" w16cid:durableId="901477674">
    <w:abstractNumId w:val="36"/>
  </w:num>
  <w:num w:numId="28" w16cid:durableId="1101023389">
    <w:abstractNumId w:val="44"/>
  </w:num>
  <w:num w:numId="29" w16cid:durableId="1123883021">
    <w:abstractNumId w:val="50"/>
  </w:num>
  <w:num w:numId="30" w16cid:durableId="1993171914">
    <w:abstractNumId w:val="35"/>
  </w:num>
  <w:num w:numId="31" w16cid:durableId="1169752192">
    <w:abstractNumId w:val="38"/>
  </w:num>
  <w:num w:numId="32" w16cid:durableId="133135799">
    <w:abstractNumId w:val="45"/>
  </w:num>
  <w:num w:numId="33" w16cid:durableId="533881211">
    <w:abstractNumId w:val="33"/>
  </w:num>
  <w:num w:numId="34" w16cid:durableId="31150234">
    <w:abstractNumId w:val="13"/>
  </w:num>
  <w:num w:numId="35" w16cid:durableId="1708289519">
    <w:abstractNumId w:val="8"/>
  </w:num>
  <w:num w:numId="36" w16cid:durableId="1072117300">
    <w:abstractNumId w:val="23"/>
  </w:num>
  <w:num w:numId="37" w16cid:durableId="817496123">
    <w:abstractNumId w:val="6"/>
  </w:num>
  <w:num w:numId="38" w16cid:durableId="81755420">
    <w:abstractNumId w:val="17"/>
  </w:num>
  <w:num w:numId="39" w16cid:durableId="1772507988">
    <w:abstractNumId w:val="40"/>
  </w:num>
  <w:num w:numId="40" w16cid:durableId="2082751908">
    <w:abstractNumId w:val="49"/>
  </w:num>
  <w:num w:numId="41" w16cid:durableId="1718050076">
    <w:abstractNumId w:val="27"/>
  </w:num>
  <w:num w:numId="42" w16cid:durableId="1367104433">
    <w:abstractNumId w:val="20"/>
  </w:num>
  <w:num w:numId="43" w16cid:durableId="1275668735">
    <w:abstractNumId w:val="57"/>
  </w:num>
  <w:num w:numId="44" w16cid:durableId="80420531">
    <w:abstractNumId w:val="42"/>
  </w:num>
  <w:num w:numId="45" w16cid:durableId="2143688205">
    <w:abstractNumId w:val="43"/>
  </w:num>
  <w:num w:numId="46" w16cid:durableId="774406138">
    <w:abstractNumId w:val="55"/>
  </w:num>
  <w:num w:numId="47" w16cid:durableId="1675113562">
    <w:abstractNumId w:val="53"/>
  </w:num>
  <w:num w:numId="48" w16cid:durableId="712194443">
    <w:abstractNumId w:val="10"/>
  </w:num>
  <w:num w:numId="49" w16cid:durableId="1266957028">
    <w:abstractNumId w:val="11"/>
  </w:num>
  <w:num w:numId="50" w16cid:durableId="1853296079">
    <w:abstractNumId w:val="51"/>
  </w:num>
  <w:num w:numId="51" w16cid:durableId="1822035292">
    <w:abstractNumId w:val="31"/>
  </w:num>
  <w:num w:numId="52" w16cid:durableId="807207680">
    <w:abstractNumId w:val="52"/>
  </w:num>
  <w:num w:numId="53" w16cid:durableId="1000501656">
    <w:abstractNumId w:val="5"/>
  </w:num>
  <w:num w:numId="54" w16cid:durableId="700981896">
    <w:abstractNumId w:val="19"/>
  </w:num>
  <w:num w:numId="55" w16cid:durableId="1883445085">
    <w:abstractNumId w:val="32"/>
  </w:num>
  <w:num w:numId="56" w16cid:durableId="104614286">
    <w:abstractNumId w:val="25"/>
  </w:num>
  <w:num w:numId="57" w16cid:durableId="129173912">
    <w:abstractNumId w:val="47"/>
  </w:num>
  <w:num w:numId="58" w16cid:durableId="916398460">
    <w:abstractNumId w:val="28"/>
  </w:num>
  <w:numIdMacAtCleanup w:val="5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2C"/>
    <w:rsid w:val="000039F5"/>
    <w:rsid w:val="00020C19"/>
    <w:rsid w:val="00025A77"/>
    <w:rsid w:val="00056389"/>
    <w:rsid w:val="000837C8"/>
    <w:rsid w:val="00084011"/>
    <w:rsid w:val="0008453B"/>
    <w:rsid w:val="00087635"/>
    <w:rsid w:val="00087D94"/>
    <w:rsid w:val="000D14A2"/>
    <w:rsid w:val="00101429"/>
    <w:rsid w:val="00102272"/>
    <w:rsid w:val="0014493E"/>
    <w:rsid w:val="00154678"/>
    <w:rsid w:val="00157B3C"/>
    <w:rsid w:val="00166074"/>
    <w:rsid w:val="0016721B"/>
    <w:rsid w:val="00176CFF"/>
    <w:rsid w:val="00182DE5"/>
    <w:rsid w:val="001A75BE"/>
    <w:rsid w:val="001B0CE9"/>
    <w:rsid w:val="001B0DBF"/>
    <w:rsid w:val="001C570E"/>
    <w:rsid w:val="0020198D"/>
    <w:rsid w:val="00217B60"/>
    <w:rsid w:val="002219AD"/>
    <w:rsid w:val="00236A05"/>
    <w:rsid w:val="002423C0"/>
    <w:rsid w:val="00265EAB"/>
    <w:rsid w:val="00266A4C"/>
    <w:rsid w:val="002762D4"/>
    <w:rsid w:val="00280847"/>
    <w:rsid w:val="00283436"/>
    <w:rsid w:val="002D2ACB"/>
    <w:rsid w:val="002E4933"/>
    <w:rsid w:val="002F205D"/>
    <w:rsid w:val="002F4AB4"/>
    <w:rsid w:val="0031442C"/>
    <w:rsid w:val="00314ED9"/>
    <w:rsid w:val="00335F19"/>
    <w:rsid w:val="00336936"/>
    <w:rsid w:val="00355546"/>
    <w:rsid w:val="00385F45"/>
    <w:rsid w:val="003A05C2"/>
    <w:rsid w:val="003C222F"/>
    <w:rsid w:val="003C7FE6"/>
    <w:rsid w:val="003D6F44"/>
    <w:rsid w:val="003E6D7A"/>
    <w:rsid w:val="003F4AF1"/>
    <w:rsid w:val="00403847"/>
    <w:rsid w:val="00412093"/>
    <w:rsid w:val="004464EA"/>
    <w:rsid w:val="00453DC5"/>
    <w:rsid w:val="00457329"/>
    <w:rsid w:val="00463885"/>
    <w:rsid w:val="004775A7"/>
    <w:rsid w:val="0048674C"/>
    <w:rsid w:val="004A277A"/>
    <w:rsid w:val="004A42F3"/>
    <w:rsid w:val="004B250D"/>
    <w:rsid w:val="004B7B9A"/>
    <w:rsid w:val="004E1F1F"/>
    <w:rsid w:val="004E4C6D"/>
    <w:rsid w:val="004F13D5"/>
    <w:rsid w:val="004F5381"/>
    <w:rsid w:val="00504823"/>
    <w:rsid w:val="0050524B"/>
    <w:rsid w:val="00506A1E"/>
    <w:rsid w:val="00514C6B"/>
    <w:rsid w:val="00526900"/>
    <w:rsid w:val="00552C6B"/>
    <w:rsid w:val="00552CE2"/>
    <w:rsid w:val="0056354A"/>
    <w:rsid w:val="0056E1CE"/>
    <w:rsid w:val="00570B78"/>
    <w:rsid w:val="005774A9"/>
    <w:rsid w:val="00597F21"/>
    <w:rsid w:val="005A632B"/>
    <w:rsid w:val="005B494A"/>
    <w:rsid w:val="005C3990"/>
    <w:rsid w:val="00625331"/>
    <w:rsid w:val="0064019C"/>
    <w:rsid w:val="00647922"/>
    <w:rsid w:val="00655E1B"/>
    <w:rsid w:val="00664CD5"/>
    <w:rsid w:val="006676B8"/>
    <w:rsid w:val="006736A4"/>
    <w:rsid w:val="00681480"/>
    <w:rsid w:val="006B582E"/>
    <w:rsid w:val="006C06F0"/>
    <w:rsid w:val="006C56C8"/>
    <w:rsid w:val="006F67A0"/>
    <w:rsid w:val="0073767C"/>
    <w:rsid w:val="00751239"/>
    <w:rsid w:val="007672CA"/>
    <w:rsid w:val="0077201D"/>
    <w:rsid w:val="007C6B71"/>
    <w:rsid w:val="007D070E"/>
    <w:rsid w:val="00801080"/>
    <w:rsid w:val="00806046"/>
    <w:rsid w:val="008068D1"/>
    <w:rsid w:val="00832F6E"/>
    <w:rsid w:val="008425F2"/>
    <w:rsid w:val="0084560C"/>
    <w:rsid w:val="0084702F"/>
    <w:rsid w:val="0085119D"/>
    <w:rsid w:val="0087651C"/>
    <w:rsid w:val="008A1416"/>
    <w:rsid w:val="008B3633"/>
    <w:rsid w:val="008D3113"/>
    <w:rsid w:val="008F583E"/>
    <w:rsid w:val="00910427"/>
    <w:rsid w:val="00914413"/>
    <w:rsid w:val="0095161C"/>
    <w:rsid w:val="00957347"/>
    <w:rsid w:val="00964DB9"/>
    <w:rsid w:val="009850AD"/>
    <w:rsid w:val="009862DB"/>
    <w:rsid w:val="009A1A00"/>
    <w:rsid w:val="009B46DD"/>
    <w:rsid w:val="009C0CDC"/>
    <w:rsid w:val="009D5825"/>
    <w:rsid w:val="009F1F19"/>
    <w:rsid w:val="00A0352E"/>
    <w:rsid w:val="00A3067B"/>
    <w:rsid w:val="00A35F0F"/>
    <w:rsid w:val="00A405C5"/>
    <w:rsid w:val="00A56870"/>
    <w:rsid w:val="00A86158"/>
    <w:rsid w:val="00A90804"/>
    <w:rsid w:val="00A93D1B"/>
    <w:rsid w:val="00AB4150"/>
    <w:rsid w:val="00AD156E"/>
    <w:rsid w:val="00AD2335"/>
    <w:rsid w:val="00AE6268"/>
    <w:rsid w:val="00B03098"/>
    <w:rsid w:val="00B04429"/>
    <w:rsid w:val="00B0655F"/>
    <w:rsid w:val="00B10ECF"/>
    <w:rsid w:val="00B12991"/>
    <w:rsid w:val="00B22C20"/>
    <w:rsid w:val="00B24927"/>
    <w:rsid w:val="00B44FE5"/>
    <w:rsid w:val="00B56CDF"/>
    <w:rsid w:val="00B62115"/>
    <w:rsid w:val="00B67B4D"/>
    <w:rsid w:val="00B92A8A"/>
    <w:rsid w:val="00BB607A"/>
    <w:rsid w:val="00BC44A9"/>
    <w:rsid w:val="00BC66DC"/>
    <w:rsid w:val="00BD53E8"/>
    <w:rsid w:val="00BD57A8"/>
    <w:rsid w:val="00BD7AD1"/>
    <w:rsid w:val="00BF0B87"/>
    <w:rsid w:val="00BF1BDB"/>
    <w:rsid w:val="00BF4AFB"/>
    <w:rsid w:val="00C16139"/>
    <w:rsid w:val="00C335EC"/>
    <w:rsid w:val="00C45D22"/>
    <w:rsid w:val="00C471B8"/>
    <w:rsid w:val="00C557CA"/>
    <w:rsid w:val="00C567C7"/>
    <w:rsid w:val="00C6782E"/>
    <w:rsid w:val="00C7530E"/>
    <w:rsid w:val="00C87CED"/>
    <w:rsid w:val="00C9100F"/>
    <w:rsid w:val="00C93935"/>
    <w:rsid w:val="00C95098"/>
    <w:rsid w:val="00CA3E3B"/>
    <w:rsid w:val="00CC5689"/>
    <w:rsid w:val="00CD5513"/>
    <w:rsid w:val="00CF5590"/>
    <w:rsid w:val="00D205BB"/>
    <w:rsid w:val="00D23BEF"/>
    <w:rsid w:val="00D24BE5"/>
    <w:rsid w:val="00D40437"/>
    <w:rsid w:val="00D47816"/>
    <w:rsid w:val="00D523E4"/>
    <w:rsid w:val="00DD2D66"/>
    <w:rsid w:val="00DE4160"/>
    <w:rsid w:val="00E3194B"/>
    <w:rsid w:val="00E32310"/>
    <w:rsid w:val="00E40212"/>
    <w:rsid w:val="00E44830"/>
    <w:rsid w:val="00E51573"/>
    <w:rsid w:val="00E62910"/>
    <w:rsid w:val="00E65562"/>
    <w:rsid w:val="00E67281"/>
    <w:rsid w:val="00E82AE7"/>
    <w:rsid w:val="00E83EB9"/>
    <w:rsid w:val="00E84802"/>
    <w:rsid w:val="00E970E0"/>
    <w:rsid w:val="00EB61F3"/>
    <w:rsid w:val="00EC75AD"/>
    <w:rsid w:val="00ED2B21"/>
    <w:rsid w:val="00ED4009"/>
    <w:rsid w:val="00EE3A71"/>
    <w:rsid w:val="00EF5692"/>
    <w:rsid w:val="00F10200"/>
    <w:rsid w:val="00F22090"/>
    <w:rsid w:val="00F5437B"/>
    <w:rsid w:val="00F6357B"/>
    <w:rsid w:val="00F76AEA"/>
    <w:rsid w:val="00F96D82"/>
    <w:rsid w:val="00FD08F1"/>
    <w:rsid w:val="013BEF7B"/>
    <w:rsid w:val="01D408C3"/>
    <w:rsid w:val="01EBAB27"/>
    <w:rsid w:val="0287A3E1"/>
    <w:rsid w:val="02DE28AB"/>
    <w:rsid w:val="03573A0C"/>
    <w:rsid w:val="03F01DC3"/>
    <w:rsid w:val="03FF67C8"/>
    <w:rsid w:val="0408DFC5"/>
    <w:rsid w:val="046E6094"/>
    <w:rsid w:val="047FC52A"/>
    <w:rsid w:val="049F02A2"/>
    <w:rsid w:val="05206AC0"/>
    <w:rsid w:val="07AFC00F"/>
    <w:rsid w:val="0A1803BD"/>
    <w:rsid w:val="0AA0477C"/>
    <w:rsid w:val="0ABB73A2"/>
    <w:rsid w:val="0BE6C014"/>
    <w:rsid w:val="0D1505B7"/>
    <w:rsid w:val="0D1696F7"/>
    <w:rsid w:val="0D269B0C"/>
    <w:rsid w:val="0D4661E8"/>
    <w:rsid w:val="0D9AE157"/>
    <w:rsid w:val="0DC1CAFE"/>
    <w:rsid w:val="0F13FC3C"/>
    <w:rsid w:val="0FE9E550"/>
    <w:rsid w:val="10F38CB5"/>
    <w:rsid w:val="1152FC03"/>
    <w:rsid w:val="11F48870"/>
    <w:rsid w:val="123CB2C3"/>
    <w:rsid w:val="127A8C06"/>
    <w:rsid w:val="128529B3"/>
    <w:rsid w:val="1290A106"/>
    <w:rsid w:val="1390634C"/>
    <w:rsid w:val="140B6017"/>
    <w:rsid w:val="18EBCBEB"/>
    <w:rsid w:val="18F894F5"/>
    <w:rsid w:val="1A677089"/>
    <w:rsid w:val="1D6B9B9B"/>
    <w:rsid w:val="1D904026"/>
    <w:rsid w:val="1DC15C5C"/>
    <w:rsid w:val="1E55B599"/>
    <w:rsid w:val="1E6944CA"/>
    <w:rsid w:val="1EC6C8EA"/>
    <w:rsid w:val="1FDC1581"/>
    <w:rsid w:val="20C4B222"/>
    <w:rsid w:val="2127B457"/>
    <w:rsid w:val="221F6228"/>
    <w:rsid w:val="22BB9E9E"/>
    <w:rsid w:val="22E0DD2E"/>
    <w:rsid w:val="2428A584"/>
    <w:rsid w:val="24FC279D"/>
    <w:rsid w:val="26678219"/>
    <w:rsid w:val="297ACDEE"/>
    <w:rsid w:val="298E9895"/>
    <w:rsid w:val="298FBE3E"/>
    <w:rsid w:val="2B7AF01E"/>
    <w:rsid w:val="2CFB116B"/>
    <w:rsid w:val="2E41BD48"/>
    <w:rsid w:val="306CCD07"/>
    <w:rsid w:val="3139DF3A"/>
    <w:rsid w:val="317EBBC6"/>
    <w:rsid w:val="324A72C3"/>
    <w:rsid w:val="325F07C3"/>
    <w:rsid w:val="32BABE62"/>
    <w:rsid w:val="334A673F"/>
    <w:rsid w:val="34BD4D16"/>
    <w:rsid w:val="356F9BF2"/>
    <w:rsid w:val="3573CC9F"/>
    <w:rsid w:val="35E9A14C"/>
    <w:rsid w:val="369CE6D5"/>
    <w:rsid w:val="375A2E90"/>
    <w:rsid w:val="3972BCBA"/>
    <w:rsid w:val="3986593C"/>
    <w:rsid w:val="39E631A0"/>
    <w:rsid w:val="3A63FC44"/>
    <w:rsid w:val="3AF38FF0"/>
    <w:rsid w:val="3B028E68"/>
    <w:rsid w:val="3B49E6F0"/>
    <w:rsid w:val="3C4102AE"/>
    <w:rsid w:val="3CD9EEE3"/>
    <w:rsid w:val="3D2D6CDA"/>
    <w:rsid w:val="3D4ADE20"/>
    <w:rsid w:val="3DE57A01"/>
    <w:rsid w:val="3E004A63"/>
    <w:rsid w:val="3E1986EC"/>
    <w:rsid w:val="3E73EFF2"/>
    <w:rsid w:val="3F652BE4"/>
    <w:rsid w:val="401E3DCF"/>
    <w:rsid w:val="4174173B"/>
    <w:rsid w:val="44AAB8EE"/>
    <w:rsid w:val="452D2A02"/>
    <w:rsid w:val="45306086"/>
    <w:rsid w:val="46D6322F"/>
    <w:rsid w:val="470E062A"/>
    <w:rsid w:val="47174BA3"/>
    <w:rsid w:val="4753E44C"/>
    <w:rsid w:val="482B19C0"/>
    <w:rsid w:val="48C61A40"/>
    <w:rsid w:val="4A019B08"/>
    <w:rsid w:val="4AA5ACC8"/>
    <w:rsid w:val="4B66B349"/>
    <w:rsid w:val="4BDE243D"/>
    <w:rsid w:val="4BEE99A0"/>
    <w:rsid w:val="4C232B4B"/>
    <w:rsid w:val="4CE5042D"/>
    <w:rsid w:val="4DDCA07D"/>
    <w:rsid w:val="4E53B809"/>
    <w:rsid w:val="4F1A8D1E"/>
    <w:rsid w:val="4FA89FC1"/>
    <w:rsid w:val="50ABAC62"/>
    <w:rsid w:val="52EF3C60"/>
    <w:rsid w:val="531F3F56"/>
    <w:rsid w:val="53DEE962"/>
    <w:rsid w:val="53F30D51"/>
    <w:rsid w:val="54004398"/>
    <w:rsid w:val="5541AFCE"/>
    <w:rsid w:val="5553447F"/>
    <w:rsid w:val="55F9981A"/>
    <w:rsid w:val="57955E17"/>
    <w:rsid w:val="57A32E9D"/>
    <w:rsid w:val="586078FE"/>
    <w:rsid w:val="5924F958"/>
    <w:rsid w:val="5ACC8226"/>
    <w:rsid w:val="5B8F090A"/>
    <w:rsid w:val="5BC30E0D"/>
    <w:rsid w:val="5CD0870F"/>
    <w:rsid w:val="5CF486AD"/>
    <w:rsid w:val="5D98EFC3"/>
    <w:rsid w:val="5DB8E0F8"/>
    <w:rsid w:val="5DDEB8B2"/>
    <w:rsid w:val="5F180886"/>
    <w:rsid w:val="5F799095"/>
    <w:rsid w:val="6037DBB0"/>
    <w:rsid w:val="604A9859"/>
    <w:rsid w:val="61A74ED5"/>
    <w:rsid w:val="640E8D3A"/>
    <w:rsid w:val="6442CA9F"/>
    <w:rsid w:val="64A66DAB"/>
    <w:rsid w:val="657A559E"/>
    <w:rsid w:val="65B134F6"/>
    <w:rsid w:val="66314AA5"/>
    <w:rsid w:val="66BC5FED"/>
    <w:rsid w:val="66F1F743"/>
    <w:rsid w:val="6742D4D1"/>
    <w:rsid w:val="67D66F83"/>
    <w:rsid w:val="687F905D"/>
    <w:rsid w:val="694D98A1"/>
    <w:rsid w:val="69742D41"/>
    <w:rsid w:val="699154B1"/>
    <w:rsid w:val="6992BD75"/>
    <w:rsid w:val="6A597E2E"/>
    <w:rsid w:val="6CB0F1CD"/>
    <w:rsid w:val="6CB87702"/>
    <w:rsid w:val="6CF20511"/>
    <w:rsid w:val="6FD05E09"/>
    <w:rsid w:val="6FE4C421"/>
    <w:rsid w:val="7011B702"/>
    <w:rsid w:val="70B81245"/>
    <w:rsid w:val="71F12DD4"/>
    <w:rsid w:val="72990D94"/>
    <w:rsid w:val="72A970EA"/>
    <w:rsid w:val="72CE0F75"/>
    <w:rsid w:val="759AE526"/>
    <w:rsid w:val="760D8063"/>
    <w:rsid w:val="76464AD1"/>
    <w:rsid w:val="775DD0FF"/>
    <w:rsid w:val="778C038F"/>
    <w:rsid w:val="779DC357"/>
    <w:rsid w:val="78058C57"/>
    <w:rsid w:val="784E89DA"/>
    <w:rsid w:val="7917F0DA"/>
    <w:rsid w:val="7949DCAB"/>
    <w:rsid w:val="7AC29B0A"/>
    <w:rsid w:val="7ADC64CD"/>
    <w:rsid w:val="7AE1ABCF"/>
    <w:rsid w:val="7AF8120C"/>
    <w:rsid w:val="7BBAD6ED"/>
    <w:rsid w:val="7BC647D1"/>
    <w:rsid w:val="7D9D9DB2"/>
    <w:rsid w:val="7DAD0465"/>
    <w:rsid w:val="7E74F94D"/>
    <w:rsid w:val="7F531289"/>
    <w:rsid w:val="7F871379"/>
    <w:rsid w:val="7F95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0159B"/>
  <w15:chartTrackingRefBased/>
  <w15:docId w15:val="{1E3EB12F-F23A-417B-970C-78132E55F2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562"/>
    <w:pPr>
      <w:spacing w:line="264" w:lineRule="auto"/>
    </w:pPr>
    <w:rPr>
      <w:rFonts w:ascii="Calibri" w:hAnsi="Calibri" w:eastAsia="Calibri" w:cs="Times New Roman"/>
      <w:bCs/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CE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CE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93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6AEA"/>
  </w:style>
  <w:style w:type="paragraph" w:styleId="Footer">
    <w:name w:val="footer"/>
    <w:basedOn w:val="Normal"/>
    <w:link w:val="FooterChar"/>
    <w:uiPriority w:val="99"/>
    <w:unhideWhenUsed/>
    <w:rsid w:val="00F7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6AEA"/>
  </w:style>
  <w:style w:type="paragraph" w:styleId="paragraph" w:customStyle="1">
    <w:name w:val="paragraph"/>
    <w:basedOn w:val="Normal"/>
    <w:rsid w:val="00CA3E3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A3E3B"/>
  </w:style>
  <w:style w:type="paragraph" w:styleId="ListParagraph">
    <w:name w:val="List Paragraph"/>
    <w:basedOn w:val="Normal"/>
    <w:uiPriority w:val="34"/>
    <w:qFormat/>
    <w:rsid w:val="001B0CE9"/>
    <w:pPr>
      <w:spacing w:after="120"/>
      <w:ind w:left="720"/>
      <w:contextualSpacing/>
    </w:pPr>
    <w:rPr>
      <w:rFonts w:eastAsiaTheme="minorEastAsia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1B0CE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B0CE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36936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336936"/>
    <w:rPr>
      <w:rFonts w:asciiTheme="majorHAnsi" w:hAnsiTheme="majorHAnsi" w:eastAsiaTheme="majorEastAsia" w:cstheme="majorBidi"/>
      <w:bCs/>
      <w:color w:val="1F3763" w:themeColor="accent1" w:themeShade="7F"/>
      <w:sz w:val="24"/>
      <w:szCs w:val="24"/>
      <w:lang w:val="cy-GB"/>
    </w:rPr>
  </w:style>
  <w:style w:type="paragraph" w:styleId="NoSpacing">
    <w:name w:val="No Spacing"/>
    <w:uiPriority w:val="1"/>
    <w:qFormat/>
    <w:rsid w:val="00280847"/>
    <w:pPr>
      <w:spacing w:after="0" w:line="240" w:lineRule="auto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watch?v=6z8klxzufx8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angor.ac.uk/canolfanbedwyr/tiwtorial-cysgliad.php.c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llyfrau.cymru/wp-content/uploads/2019/11/Catalog_Chwedlau_2017.pdf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porth.ac.uk/cy/collection/sgiliau-iaith-i-athrawon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8134F-CB5E-46A6-BBA9-B46D92B7CA08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customXml/itemProps2.xml><?xml version="1.0" encoding="utf-8"?>
<ds:datastoreItem xmlns:ds="http://schemas.openxmlformats.org/officeDocument/2006/customXml" ds:itemID="{2C939635-CB33-4EC3-841F-58FE0A47C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1F4CD-181E-4013-810D-CCD94DCCE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CABAN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Llawlyfr PY BA Bl 1</dc:title>
  <dc:subject/>
  <dc:creator>CABAN</dc:creator>
  <cp:keywords/>
  <dc:description/>
  <cp:lastModifiedBy>Helen Edwards (Staff)</cp:lastModifiedBy>
  <cp:revision>36</cp:revision>
  <cp:lastPrinted>2022-09-07T15:42:00Z</cp:lastPrinted>
  <dcterms:created xsi:type="dcterms:W3CDTF">2022-09-07T13:47:00Z</dcterms:created>
  <dcterms:modified xsi:type="dcterms:W3CDTF">2025-08-07T10:54:01Z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MediaServiceImageTags">
    <vt:lpwstr/>
  </property>
</Properties>
</file>